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18C1" w14:textId="1CE301D1" w:rsidR="00204ECA" w:rsidRPr="002633A8" w:rsidRDefault="00CF0747" w:rsidP="00BD3684">
      <w:pPr>
        <w:jc w:val="center"/>
        <w:rPr>
          <w:b/>
          <w:bCs/>
          <w:sz w:val="22"/>
          <w:szCs w:val="22"/>
        </w:rPr>
      </w:pPr>
      <w:r w:rsidRPr="002633A8">
        <w:rPr>
          <w:b/>
          <w:bCs/>
          <w:sz w:val="22"/>
          <w:szCs w:val="22"/>
        </w:rPr>
        <w:t xml:space="preserve">Список </w:t>
      </w:r>
      <w:r w:rsidR="004E2305" w:rsidRPr="002633A8">
        <w:rPr>
          <w:b/>
          <w:bCs/>
          <w:sz w:val="22"/>
          <w:szCs w:val="22"/>
        </w:rPr>
        <w:t>статей</w:t>
      </w:r>
      <w:r w:rsidRPr="002633A8">
        <w:rPr>
          <w:b/>
          <w:bCs/>
          <w:sz w:val="22"/>
          <w:szCs w:val="22"/>
        </w:rPr>
        <w:t xml:space="preserve"> </w:t>
      </w:r>
      <w:r w:rsidR="00204ECA" w:rsidRPr="002633A8">
        <w:rPr>
          <w:b/>
          <w:bCs/>
          <w:sz w:val="22"/>
          <w:szCs w:val="22"/>
        </w:rPr>
        <w:t xml:space="preserve">в международных журналах </w:t>
      </w:r>
    </w:p>
    <w:p w14:paraId="245CE510" w14:textId="048B73AF" w:rsidR="00204ECA" w:rsidRPr="002633A8" w:rsidRDefault="00BE2B94" w:rsidP="00BD3684">
      <w:pPr>
        <w:jc w:val="center"/>
        <w:rPr>
          <w:b/>
          <w:bCs/>
          <w:sz w:val="22"/>
          <w:szCs w:val="22"/>
          <w:lang w:val="kk-KZ"/>
        </w:rPr>
      </w:pPr>
      <w:proofErr w:type="spellStart"/>
      <w:r w:rsidRPr="002633A8">
        <w:rPr>
          <w:b/>
          <w:bCs/>
          <w:sz w:val="22"/>
          <w:szCs w:val="22"/>
        </w:rPr>
        <w:t>Тюлепбердиновой</w:t>
      </w:r>
      <w:proofErr w:type="spellEnd"/>
      <w:r w:rsidRPr="002633A8">
        <w:rPr>
          <w:b/>
          <w:bCs/>
          <w:sz w:val="22"/>
          <w:szCs w:val="22"/>
        </w:rPr>
        <w:t xml:space="preserve"> </w:t>
      </w:r>
      <w:proofErr w:type="spellStart"/>
      <w:r w:rsidRPr="002633A8">
        <w:rPr>
          <w:b/>
          <w:bCs/>
          <w:sz w:val="22"/>
          <w:szCs w:val="22"/>
        </w:rPr>
        <w:t>Гульнур</w:t>
      </w:r>
      <w:proofErr w:type="spellEnd"/>
      <w:r w:rsidRPr="002633A8">
        <w:rPr>
          <w:b/>
          <w:bCs/>
          <w:sz w:val="22"/>
          <w:szCs w:val="22"/>
        </w:rPr>
        <w:t xml:space="preserve"> </w:t>
      </w:r>
      <w:proofErr w:type="spellStart"/>
      <w:r w:rsidRPr="002633A8">
        <w:rPr>
          <w:b/>
          <w:bCs/>
          <w:sz w:val="22"/>
          <w:szCs w:val="22"/>
        </w:rPr>
        <w:t>Алпыскызы</w:t>
      </w:r>
      <w:proofErr w:type="spellEnd"/>
    </w:p>
    <w:p w14:paraId="0FC63C5C" w14:textId="43063C9C" w:rsidR="008A3882" w:rsidRPr="002633A8" w:rsidRDefault="008A3882" w:rsidP="00BD3684">
      <w:pPr>
        <w:rPr>
          <w:bCs/>
          <w:sz w:val="22"/>
          <w:szCs w:val="22"/>
        </w:rPr>
      </w:pPr>
    </w:p>
    <w:p w14:paraId="7414BC63" w14:textId="77777777" w:rsidR="00BE2B94" w:rsidRPr="002633A8" w:rsidRDefault="00BE2B94" w:rsidP="00562711">
      <w:pPr>
        <w:rPr>
          <w:bCs/>
          <w:sz w:val="22"/>
          <w:szCs w:val="22"/>
        </w:rPr>
      </w:pPr>
      <w:r w:rsidRPr="002633A8">
        <w:rPr>
          <w:bCs/>
          <w:sz w:val="22"/>
          <w:szCs w:val="22"/>
        </w:rPr>
        <w:t>Идентификаторы автора:</w:t>
      </w:r>
    </w:p>
    <w:p w14:paraId="5A8C11AE" w14:textId="77777777" w:rsidR="00BE2B94" w:rsidRPr="001D709B" w:rsidRDefault="00BE2B94" w:rsidP="00562711">
      <w:pPr>
        <w:rPr>
          <w:sz w:val="22"/>
          <w:szCs w:val="22"/>
        </w:rPr>
      </w:pPr>
      <w:r w:rsidRPr="002633A8">
        <w:rPr>
          <w:rStyle w:val="aa"/>
          <w:b w:val="0"/>
          <w:sz w:val="22"/>
          <w:szCs w:val="22"/>
          <w:lang w:val="en-US"/>
        </w:rPr>
        <w:t>Author</w:t>
      </w:r>
      <w:r w:rsidRPr="001D709B">
        <w:rPr>
          <w:rStyle w:val="aa"/>
          <w:b w:val="0"/>
          <w:sz w:val="22"/>
          <w:szCs w:val="22"/>
        </w:rPr>
        <w:t xml:space="preserve"> </w:t>
      </w:r>
      <w:r w:rsidRPr="002633A8">
        <w:rPr>
          <w:rStyle w:val="aa"/>
          <w:b w:val="0"/>
          <w:sz w:val="22"/>
          <w:szCs w:val="22"/>
          <w:lang w:val="en-US"/>
        </w:rPr>
        <w:t>ID</w:t>
      </w:r>
      <w:r w:rsidRPr="001D709B">
        <w:rPr>
          <w:rStyle w:val="aa"/>
          <w:b w:val="0"/>
          <w:sz w:val="22"/>
          <w:szCs w:val="22"/>
        </w:rPr>
        <w:t xml:space="preserve"> </w:t>
      </w:r>
      <w:r w:rsidRPr="002633A8">
        <w:rPr>
          <w:rStyle w:val="aa"/>
          <w:b w:val="0"/>
          <w:sz w:val="22"/>
          <w:szCs w:val="22"/>
        </w:rPr>
        <w:t>в</w:t>
      </w:r>
      <w:r w:rsidRPr="001D709B">
        <w:rPr>
          <w:rStyle w:val="aa"/>
          <w:b w:val="0"/>
          <w:sz w:val="22"/>
          <w:szCs w:val="22"/>
        </w:rPr>
        <w:t xml:space="preserve"> </w:t>
      </w:r>
      <w:proofErr w:type="gramStart"/>
      <w:r w:rsidRPr="002633A8">
        <w:rPr>
          <w:rStyle w:val="aa"/>
          <w:b w:val="0"/>
          <w:sz w:val="22"/>
          <w:szCs w:val="22"/>
          <w:lang w:val="en-US"/>
        </w:rPr>
        <w:t>Scopus</w:t>
      </w:r>
      <w:r w:rsidRPr="001D709B">
        <w:rPr>
          <w:rStyle w:val="aa"/>
          <w:b w:val="0"/>
          <w:sz w:val="22"/>
          <w:szCs w:val="22"/>
        </w:rPr>
        <w:t>:</w:t>
      </w:r>
      <w:r w:rsidRPr="001D709B">
        <w:rPr>
          <w:sz w:val="22"/>
          <w:szCs w:val="22"/>
        </w:rPr>
        <w:t>:</w:t>
      </w:r>
      <w:proofErr w:type="gramEnd"/>
      <w:r w:rsidRPr="001D709B">
        <w:rPr>
          <w:sz w:val="22"/>
          <w:szCs w:val="22"/>
        </w:rPr>
        <w:t xml:space="preserve"> </w:t>
      </w:r>
      <w:hyperlink r:id="rId8" w:tgtFrame="_blank" w:history="1">
        <w:r w:rsidRPr="001D709B">
          <w:rPr>
            <w:rStyle w:val="ad"/>
            <w:color w:val="auto"/>
            <w:sz w:val="22"/>
            <w:szCs w:val="22"/>
            <w:u w:val="none"/>
          </w:rPr>
          <w:t>57194439539</w:t>
        </w:r>
      </w:hyperlink>
      <w:r w:rsidRPr="001D709B">
        <w:rPr>
          <w:sz w:val="22"/>
          <w:szCs w:val="22"/>
        </w:rPr>
        <w:t xml:space="preserve">   </w:t>
      </w:r>
    </w:p>
    <w:p w14:paraId="4A8F39D2" w14:textId="77777777" w:rsidR="00BE2B94" w:rsidRPr="002633A8" w:rsidRDefault="00BE2B94" w:rsidP="00562711">
      <w:pPr>
        <w:rPr>
          <w:sz w:val="22"/>
          <w:szCs w:val="22"/>
          <w:lang w:val="en-US"/>
        </w:rPr>
      </w:pPr>
      <w:r w:rsidRPr="002633A8">
        <w:rPr>
          <w:rStyle w:val="aa"/>
          <w:b w:val="0"/>
          <w:sz w:val="22"/>
          <w:szCs w:val="22"/>
          <w:lang w:val="en-US"/>
        </w:rPr>
        <w:t>Researcher ID Web of Science</w:t>
      </w:r>
      <w:r w:rsidRPr="002633A8">
        <w:rPr>
          <w:sz w:val="22"/>
          <w:szCs w:val="22"/>
          <w:lang w:val="en-US"/>
        </w:rPr>
        <w:t xml:space="preserve">: </w:t>
      </w:r>
      <w:hyperlink r:id="rId9" w:tgtFrame="_blank" w:history="1">
        <w:r w:rsidRPr="002633A8">
          <w:rPr>
            <w:rStyle w:val="ad"/>
            <w:color w:val="auto"/>
            <w:sz w:val="22"/>
            <w:szCs w:val="22"/>
            <w:u w:val="none"/>
            <w:lang w:val="en-US"/>
          </w:rPr>
          <w:t>N-6738-201</w:t>
        </w:r>
        <w:r w:rsidRPr="002633A8">
          <w:rPr>
            <w:rStyle w:val="ad"/>
            <w:color w:val="auto"/>
            <w:sz w:val="22"/>
            <w:szCs w:val="22"/>
            <w:u w:val="none"/>
            <w:lang w:val="kk-KZ"/>
          </w:rPr>
          <w:t>№</w:t>
        </w:r>
        <w:r w:rsidRPr="002633A8">
          <w:rPr>
            <w:rStyle w:val="ad"/>
            <w:color w:val="auto"/>
            <w:sz w:val="22"/>
            <w:szCs w:val="22"/>
            <w:u w:val="none"/>
            <w:lang w:val="en-US"/>
          </w:rPr>
          <w:t>4</w:t>
        </w:r>
      </w:hyperlink>
    </w:p>
    <w:p w14:paraId="73A9FF8F" w14:textId="5BBDFBB8" w:rsidR="00BE2B94" w:rsidRPr="002633A8" w:rsidRDefault="00BE2B94" w:rsidP="00BE2B94">
      <w:pPr>
        <w:rPr>
          <w:rStyle w:val="ad"/>
          <w:color w:val="auto"/>
          <w:sz w:val="22"/>
          <w:szCs w:val="22"/>
          <w:u w:val="none"/>
        </w:rPr>
      </w:pPr>
      <w:r w:rsidRPr="002633A8">
        <w:rPr>
          <w:rStyle w:val="aa"/>
          <w:b w:val="0"/>
          <w:sz w:val="22"/>
          <w:szCs w:val="22"/>
          <w:lang w:val="en-US"/>
        </w:rPr>
        <w:t>ORCID</w:t>
      </w:r>
      <w:r w:rsidRPr="002633A8">
        <w:rPr>
          <w:rStyle w:val="aa"/>
          <w:b w:val="0"/>
          <w:sz w:val="22"/>
          <w:szCs w:val="22"/>
        </w:rPr>
        <w:t xml:space="preserve"> </w:t>
      </w:r>
      <w:r w:rsidRPr="002633A8">
        <w:rPr>
          <w:rStyle w:val="aa"/>
          <w:b w:val="0"/>
          <w:sz w:val="22"/>
          <w:szCs w:val="22"/>
          <w:lang w:val="en-US"/>
        </w:rPr>
        <w:t>ID</w:t>
      </w:r>
      <w:r w:rsidRPr="002633A8">
        <w:rPr>
          <w:sz w:val="22"/>
          <w:szCs w:val="22"/>
        </w:rPr>
        <w:t xml:space="preserve">: </w:t>
      </w:r>
      <w:hyperlink r:id="rId10" w:tgtFrame="_blank" w:history="1">
        <w:r w:rsidRPr="002633A8">
          <w:rPr>
            <w:rStyle w:val="ad"/>
            <w:color w:val="auto"/>
            <w:sz w:val="22"/>
            <w:szCs w:val="22"/>
            <w:u w:val="none"/>
          </w:rPr>
          <w:t>0000-0002-4322-8983</w:t>
        </w:r>
      </w:hyperlink>
    </w:p>
    <w:p w14:paraId="226EBBE7" w14:textId="77777777" w:rsidR="00BE2B94" w:rsidRPr="002633A8" w:rsidRDefault="00BE2B94" w:rsidP="00BE2B94">
      <w:pPr>
        <w:rPr>
          <w:sz w:val="22"/>
          <w:szCs w:val="22"/>
        </w:rPr>
      </w:pPr>
    </w:p>
    <w:tbl>
      <w:tblPr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516"/>
        <w:gridCol w:w="851"/>
        <w:gridCol w:w="2410"/>
        <w:gridCol w:w="1275"/>
        <w:gridCol w:w="1418"/>
        <w:gridCol w:w="1276"/>
        <w:gridCol w:w="1984"/>
        <w:gridCol w:w="1134"/>
      </w:tblGrid>
      <w:tr w:rsidR="00413794" w:rsidRPr="002633A8" w14:paraId="59FBA9D3" w14:textId="77777777" w:rsidTr="00EB051B">
        <w:trPr>
          <w:trHeight w:val="2208"/>
        </w:trPr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17B579B2" w14:textId="77777777" w:rsidR="00F24A67" w:rsidRPr="002633A8" w:rsidRDefault="00F24A67" w:rsidP="00E824EB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№ п/п</w:t>
            </w:r>
          </w:p>
        </w:tc>
        <w:tc>
          <w:tcPr>
            <w:tcW w:w="3516" w:type="dxa"/>
            <w:tcMar>
              <w:left w:w="57" w:type="dxa"/>
              <w:right w:w="57" w:type="dxa"/>
            </w:tcMar>
            <w:vAlign w:val="center"/>
          </w:tcPr>
          <w:p w14:paraId="280A640D" w14:textId="77777777" w:rsidR="00F24A67" w:rsidRPr="002633A8" w:rsidRDefault="00F24A67" w:rsidP="005E0856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1AD1E04" w14:textId="77777777" w:rsidR="00F24A67" w:rsidRPr="002633A8" w:rsidRDefault="00F24A67" w:rsidP="00E824EB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59654A61" w14:textId="77777777" w:rsidR="00F24A67" w:rsidRPr="002633A8" w:rsidRDefault="00F24A67" w:rsidP="00E824EB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Наименование журнала,</w:t>
            </w:r>
          </w:p>
          <w:p w14:paraId="1DE35DA8" w14:textId="77777777" w:rsidR="00F24A67" w:rsidRPr="002633A8" w:rsidRDefault="00F24A67" w:rsidP="00E824EB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 xml:space="preserve">год, номера статьи, тома, выпуска и страниц, </w:t>
            </w:r>
            <w:r w:rsidRPr="002633A8">
              <w:rPr>
                <w:sz w:val="22"/>
                <w:szCs w:val="22"/>
                <w:lang w:val="en-US"/>
              </w:rPr>
              <w:t>DOI</w:t>
            </w:r>
            <w:r w:rsidRPr="002633A8">
              <w:rPr>
                <w:sz w:val="22"/>
                <w:szCs w:val="22"/>
              </w:rPr>
              <w:t xml:space="preserve"> (если имеются)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8CB785" w14:textId="5B687E1E" w:rsidR="00F24A67" w:rsidRPr="002633A8" w:rsidRDefault="00F24A67" w:rsidP="005330EF">
            <w:pPr>
              <w:jc w:val="center"/>
              <w:rPr>
                <w:sz w:val="22"/>
                <w:szCs w:val="22"/>
              </w:rPr>
            </w:pPr>
            <w:proofErr w:type="spellStart"/>
            <w:r w:rsidRPr="002633A8">
              <w:rPr>
                <w:sz w:val="22"/>
                <w:szCs w:val="22"/>
              </w:rPr>
              <w:t>Импакт</w:t>
            </w:r>
            <w:proofErr w:type="spellEnd"/>
            <w:r w:rsidRPr="002633A8">
              <w:rPr>
                <w:sz w:val="22"/>
                <w:szCs w:val="22"/>
              </w:rPr>
              <w:t>-фактор журнала и область науки</w:t>
            </w:r>
            <w:r w:rsidRPr="002633A8">
              <w:rPr>
                <w:sz w:val="22"/>
                <w:szCs w:val="22"/>
                <w:lang w:val="kk-KZ"/>
              </w:rPr>
              <w:t xml:space="preserve"> </w:t>
            </w:r>
            <w:r w:rsidRPr="002633A8">
              <w:rPr>
                <w:sz w:val="22"/>
                <w:szCs w:val="22"/>
              </w:rPr>
              <w:t xml:space="preserve">по </w:t>
            </w:r>
            <w:r w:rsidR="00525C1F" w:rsidRPr="002633A8">
              <w:rPr>
                <w:sz w:val="22"/>
                <w:szCs w:val="22"/>
              </w:rPr>
              <w:t xml:space="preserve">данным </w:t>
            </w:r>
            <w:r w:rsidRPr="002633A8">
              <w:rPr>
                <w:sz w:val="22"/>
                <w:szCs w:val="22"/>
                <w:lang w:val="en-US"/>
              </w:rPr>
              <w:t>Journal</w:t>
            </w:r>
            <w:r w:rsidRPr="002633A8">
              <w:rPr>
                <w:sz w:val="22"/>
                <w:szCs w:val="22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Citation</w:t>
            </w:r>
            <w:r w:rsidRPr="002633A8">
              <w:rPr>
                <w:sz w:val="22"/>
                <w:szCs w:val="22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Reports</w:t>
            </w:r>
            <w:r w:rsidR="00525C1F" w:rsidRPr="002633A8">
              <w:rPr>
                <w:sz w:val="22"/>
                <w:szCs w:val="22"/>
              </w:rPr>
              <w:t xml:space="preserve"> </w:t>
            </w:r>
            <w:r w:rsidR="00525C1F" w:rsidRPr="002633A8">
              <w:rPr>
                <w:spacing w:val="2"/>
                <w:sz w:val="22"/>
                <w:szCs w:val="22"/>
                <w:shd w:val="clear" w:color="auto" w:fill="FFFFFF"/>
              </w:rPr>
              <w:t>за год публикации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F6939B7" w14:textId="50971236" w:rsidR="00F24A67" w:rsidRPr="002633A8" w:rsidRDefault="00F24A67" w:rsidP="00B12D49">
            <w:pPr>
              <w:jc w:val="center"/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lang w:val="kk-KZ"/>
              </w:rPr>
              <w:t xml:space="preserve">Индекс </w:t>
            </w:r>
            <w:r w:rsidR="00525C1F" w:rsidRPr="002633A8">
              <w:rPr>
                <w:sz w:val="22"/>
                <w:szCs w:val="22"/>
                <w:lang w:val="kk-KZ"/>
              </w:rPr>
              <w:t>в</w:t>
            </w:r>
            <w:r w:rsidRPr="002633A8">
              <w:rPr>
                <w:sz w:val="22"/>
                <w:szCs w:val="22"/>
                <w:lang w:val="kk-KZ"/>
              </w:rPr>
              <w:t xml:space="preserve"> базе данных Web of Science Core Collection (Веб оф Сайенс Кор Коллекшн)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2D7F780" w14:textId="05A792C3" w:rsidR="00F24A67" w:rsidRPr="002633A8" w:rsidRDefault="005330EF" w:rsidP="00EB051B">
            <w:pPr>
              <w:jc w:val="center"/>
              <w:rPr>
                <w:sz w:val="22"/>
                <w:szCs w:val="22"/>
              </w:rPr>
            </w:pPr>
            <w:proofErr w:type="spellStart"/>
            <w:r w:rsidRPr="002633A8">
              <w:rPr>
                <w:sz w:val="22"/>
                <w:szCs w:val="22"/>
              </w:rPr>
              <w:t>CiteScore</w:t>
            </w:r>
            <w:proofErr w:type="spellEnd"/>
            <w:r w:rsidRPr="002633A8">
              <w:rPr>
                <w:sz w:val="22"/>
                <w:szCs w:val="22"/>
              </w:rPr>
              <w:t xml:space="preserve"> журнала, </w:t>
            </w:r>
            <w:proofErr w:type="spellStart"/>
            <w:r w:rsidRPr="002633A8">
              <w:rPr>
                <w:sz w:val="22"/>
                <w:szCs w:val="22"/>
              </w:rPr>
              <w:t>процентиль</w:t>
            </w:r>
            <w:proofErr w:type="spellEnd"/>
            <w:r w:rsidRPr="002633A8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2633A8">
              <w:rPr>
                <w:sz w:val="22"/>
                <w:szCs w:val="22"/>
              </w:rPr>
              <w:t>Scopus</w:t>
            </w:r>
            <w:proofErr w:type="spellEnd"/>
            <w:r w:rsidR="00525C1F" w:rsidRPr="002633A8">
              <w:rPr>
                <w:sz w:val="22"/>
                <w:szCs w:val="22"/>
              </w:rPr>
              <w:t xml:space="preserve"> </w:t>
            </w:r>
            <w:r w:rsidR="00525C1F" w:rsidRPr="002633A8">
              <w:rPr>
                <w:spacing w:val="2"/>
                <w:sz w:val="22"/>
                <w:szCs w:val="22"/>
                <w:shd w:val="clear" w:color="auto" w:fill="FFFFFF"/>
              </w:rPr>
              <w:t>за год публикации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23EB110" w14:textId="77777777" w:rsidR="00F24A67" w:rsidRPr="002633A8" w:rsidRDefault="00F24A67" w:rsidP="004945D3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ФИО авторов</w:t>
            </w:r>
          </w:p>
          <w:p w14:paraId="3A1B51D5" w14:textId="77777777" w:rsidR="00F24A67" w:rsidRPr="002633A8" w:rsidRDefault="00F24A67" w:rsidP="00E824EB">
            <w:pPr>
              <w:ind w:right="-109"/>
              <w:jc w:val="center"/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</w:rPr>
              <w:t>работ (подчеркнуть ФИО соискателя)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51F39DD" w14:textId="77777777" w:rsidR="00F24A67" w:rsidRPr="002633A8" w:rsidRDefault="00F24A67" w:rsidP="00EB051B">
            <w:pPr>
              <w:jc w:val="center"/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</w:rPr>
              <w:t>Роль соискателя (соавтор, первый автор или автор для корреспонденции)</w:t>
            </w:r>
          </w:p>
        </w:tc>
      </w:tr>
      <w:tr w:rsidR="00413794" w:rsidRPr="002633A8" w14:paraId="175B5DC3" w14:textId="77777777" w:rsidTr="00EB051B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1B49137B" w14:textId="77777777" w:rsidR="00A16A1F" w:rsidRPr="002633A8" w:rsidRDefault="00A16A1F" w:rsidP="00A16A1F">
            <w:pPr>
              <w:pStyle w:val="af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u w:val="double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  <w:vAlign w:val="center"/>
          </w:tcPr>
          <w:p w14:paraId="5D7D12E6" w14:textId="77777777" w:rsidR="00A16A1F" w:rsidRPr="002633A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double"/>
                <w:lang w:val="kk-KZ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24AEAC2" w14:textId="77777777" w:rsidR="00A16A1F" w:rsidRPr="002633A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double"/>
                <w:lang w:val="kk-KZ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2F1CC8DA" w14:textId="77777777" w:rsidR="00A16A1F" w:rsidRPr="002633A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Style w:val="text-bold"/>
                <w:rFonts w:ascii="Times New Roman" w:hAnsi="Times New Roman" w:cs="Times New Roman"/>
                <w:sz w:val="22"/>
                <w:szCs w:val="22"/>
                <w:u w:val="double"/>
                <w:shd w:val="clear" w:color="auto" w:fill="FFFFFF"/>
                <w:lang w:val="kk-KZ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E522BC2" w14:textId="77777777" w:rsidR="00A16A1F" w:rsidRPr="002633A8" w:rsidRDefault="00A16A1F" w:rsidP="005330E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double"/>
                <w:lang w:val="kk-KZ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165A624" w14:textId="77777777" w:rsidR="00A16A1F" w:rsidRPr="002633A8" w:rsidRDefault="00A16A1F" w:rsidP="00B12D49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double"/>
                <w:lang w:val="kk-KZ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3A385E0" w14:textId="77777777" w:rsidR="00A16A1F" w:rsidRPr="002633A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double"/>
                <w:lang w:val="kk-KZ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353B133" w14:textId="77777777" w:rsidR="00A16A1F" w:rsidRPr="002633A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double"/>
                <w:lang w:val="kk-KZ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CC1CEAA" w14:textId="77777777" w:rsidR="00A16A1F" w:rsidRPr="002633A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double"/>
                <w:lang w:val="kk-KZ"/>
              </w:rPr>
            </w:pPr>
          </w:p>
        </w:tc>
      </w:tr>
      <w:tr w:rsidR="00413794" w:rsidRPr="002633A8" w14:paraId="36476720" w14:textId="77777777" w:rsidTr="00EB051B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6792B8D1" w14:textId="77777777" w:rsidR="005E0856" w:rsidRPr="002633A8" w:rsidRDefault="005E0856" w:rsidP="005E085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  <w:vAlign w:val="center"/>
          </w:tcPr>
          <w:p w14:paraId="35A4A31F" w14:textId="77777777" w:rsidR="00BF714D" w:rsidRPr="002633A8" w:rsidRDefault="00BF714D" w:rsidP="00BF714D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633A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Combustion Model of a Dual-Fuel Diesel Engine</w:t>
            </w:r>
          </w:p>
          <w:p w14:paraId="02C9165A" w14:textId="52E85228" w:rsidR="005E0856" w:rsidRPr="002633A8" w:rsidRDefault="005E0856" w:rsidP="005E0856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76B27CD" w14:textId="1E8D7BDE" w:rsidR="005E0856" w:rsidRPr="002633A8" w:rsidRDefault="005E0856" w:rsidP="005E0856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D94A805" w14:textId="6CEF764C" w:rsidR="00BF714D" w:rsidRPr="002633A8" w:rsidRDefault="00BF714D" w:rsidP="00BF71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  <w:lang w:val="en-US"/>
              </w:rPr>
              <w:t>Chemical Engineering and Technology</w:t>
            </w:r>
            <w:r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  <w:lang w:val="en-US"/>
              </w:rPr>
              <w:t>2021</w:t>
            </w:r>
            <w:r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  <w:lang w:val="en-US"/>
              </w:rPr>
              <w:t>44(6)</w:t>
            </w:r>
            <w:r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</w:rPr>
              <w:t>стр</w:t>
            </w:r>
            <w:proofErr w:type="spellEnd"/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  <w:lang w:val="en-US"/>
              </w:rPr>
              <w:t xml:space="preserve">  1025–1032 </w:t>
            </w:r>
            <w:r w:rsidRPr="002633A8">
              <w:rPr>
                <w:sz w:val="22"/>
                <w:szCs w:val="22"/>
                <w:lang w:val="en-US"/>
              </w:rPr>
              <w:t>DOI:10.1002/ceat.202000553</w:t>
            </w:r>
          </w:p>
          <w:p w14:paraId="64E2CAA6" w14:textId="6A86C17B" w:rsidR="005E0856" w:rsidRPr="002633A8" w:rsidRDefault="005E0856" w:rsidP="00E5256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B8537B7" w14:textId="1FF91528" w:rsidR="005E0856" w:rsidRPr="002633A8" w:rsidRDefault="005E0856" w:rsidP="004C1B8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0B75985" w14:textId="29AAFEAE" w:rsidR="00E824EB" w:rsidRPr="002633A8" w:rsidRDefault="00E824EB" w:rsidP="00013DE3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E89BF74" w14:textId="0ECAB71C" w:rsidR="00013DE3" w:rsidRPr="002633A8" w:rsidRDefault="00E52560" w:rsidP="00013DE3">
            <w:pPr>
              <w:jc w:val="center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</w:rPr>
              <w:t>6</w:t>
            </w:r>
            <w:r w:rsidR="00BF714D" w:rsidRPr="002633A8">
              <w:rPr>
                <w:sz w:val="22"/>
                <w:szCs w:val="22"/>
              </w:rPr>
              <w:t>1</w:t>
            </w:r>
            <w:r w:rsidR="00013DE3" w:rsidRPr="002633A8">
              <w:rPr>
                <w:sz w:val="22"/>
                <w:szCs w:val="22"/>
                <w:lang w:val="en-US"/>
              </w:rPr>
              <w:t>%</w:t>
            </w:r>
          </w:p>
          <w:p w14:paraId="44F22ED7" w14:textId="558286A1" w:rsidR="005E0856" w:rsidRPr="002633A8" w:rsidRDefault="00013DE3" w:rsidP="00013DE3">
            <w:pPr>
              <w:jc w:val="center"/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shd w:val="clear" w:color="auto" w:fill="FFFFFF"/>
              </w:rPr>
              <w:t>Engineering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39AEE0B" w14:textId="77777777" w:rsidR="00BF714D" w:rsidRPr="002633A8" w:rsidRDefault="001D709B" w:rsidP="00BF714D">
            <w:pPr>
              <w:rPr>
                <w:sz w:val="22"/>
                <w:szCs w:val="22"/>
                <w:lang w:val="en-US"/>
              </w:rPr>
            </w:pPr>
            <w:hyperlink r:id="rId11" w:history="1">
              <w:r w:rsidR="00BF714D" w:rsidRPr="002633A8">
                <w:rPr>
                  <w:rStyle w:val="linktext"/>
                  <w:sz w:val="22"/>
                  <w:szCs w:val="22"/>
                  <w:lang w:val="en-US"/>
                </w:rPr>
                <w:t>Yao C.</w:t>
              </w:r>
            </w:hyperlink>
            <w:r w:rsidR="00BF714D"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hyperlink r:id="rId12" w:history="1">
              <w:proofErr w:type="spellStart"/>
              <w:r w:rsidR="00BF714D" w:rsidRPr="002633A8">
                <w:rPr>
                  <w:rStyle w:val="linktext"/>
                  <w:sz w:val="22"/>
                  <w:szCs w:val="22"/>
                  <w:u w:val="single"/>
                  <w:lang w:val="en-US"/>
                </w:rPr>
                <w:t>Tyulepberdinova</w:t>
              </w:r>
              <w:proofErr w:type="spellEnd"/>
              <w:r w:rsidR="00BF714D" w:rsidRPr="002633A8">
                <w:rPr>
                  <w:rStyle w:val="linktext"/>
                  <w:sz w:val="22"/>
                  <w:szCs w:val="22"/>
                  <w:u w:val="single"/>
                  <w:lang w:val="en-US"/>
                </w:rPr>
                <w:t xml:space="preserve"> G.</w:t>
              </w:r>
            </w:hyperlink>
            <w:r w:rsidR="00BF714D" w:rsidRPr="002633A8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,</w:t>
            </w:r>
            <w:r w:rsidR="00BF714D"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hyperlink r:id="rId13" w:history="1">
              <w:r w:rsidR="00BF714D" w:rsidRPr="002633A8">
                <w:rPr>
                  <w:rStyle w:val="linktext"/>
                  <w:sz w:val="22"/>
                  <w:szCs w:val="22"/>
                  <w:lang w:val="en-US"/>
                </w:rPr>
                <w:t>Gu S.</w:t>
              </w:r>
            </w:hyperlink>
          </w:p>
          <w:p w14:paraId="19FBBAC2" w14:textId="434EDDAC" w:rsidR="005E0856" w:rsidRPr="002633A8" w:rsidRDefault="005E0856" w:rsidP="005E085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9387758" w14:textId="0318FC9C" w:rsidR="005E0856" w:rsidRPr="002633A8" w:rsidRDefault="004C1B8F" w:rsidP="005E0856">
            <w:pPr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</w:rPr>
              <w:t>соавтор</w:t>
            </w:r>
          </w:p>
        </w:tc>
      </w:tr>
      <w:tr w:rsidR="00413794" w:rsidRPr="002633A8" w14:paraId="188F57B4" w14:textId="77777777" w:rsidTr="00EB051B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0703EA7B" w14:textId="77777777" w:rsidR="00E52560" w:rsidRPr="002633A8" w:rsidRDefault="00E52560" w:rsidP="00E52560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  <w:vAlign w:val="center"/>
          </w:tcPr>
          <w:p w14:paraId="3C471360" w14:textId="440DF7F5" w:rsidR="00E52560" w:rsidRPr="002633A8" w:rsidRDefault="00BF714D" w:rsidP="00E52560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2633A8">
              <w:rPr>
                <w:sz w:val="22"/>
                <w:szCs w:val="22"/>
                <w:lang w:val="en-US"/>
              </w:rPr>
              <w:t>The use of radar technologies in the hydraulic engineering in seismic zones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DBF278A" w14:textId="4D0F57C4" w:rsidR="00E52560" w:rsidRPr="002633A8" w:rsidRDefault="00E52560" w:rsidP="00E52560">
            <w:pPr>
              <w:jc w:val="center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5BA1452B" w14:textId="77777777" w:rsidR="008F0868" w:rsidRPr="002633A8" w:rsidRDefault="001D709B" w:rsidP="00E52560">
            <w:pPr>
              <w:jc w:val="both"/>
              <w:rPr>
                <w:rStyle w:val="text-meta"/>
                <w:sz w:val="22"/>
                <w:szCs w:val="22"/>
                <w:shd w:val="clear" w:color="auto" w:fill="FFFFFF"/>
                <w:lang w:val="en-US"/>
              </w:rPr>
            </w:pPr>
            <w:hyperlink r:id="rId14" w:tooltip="Посмотреть сведения о документе" w:history="1">
              <w:r w:rsidR="00BF714D" w:rsidRPr="002633A8">
                <w:rPr>
                  <w:rStyle w:val="linktext"/>
                  <w:sz w:val="22"/>
                  <w:szCs w:val="22"/>
                  <w:shd w:val="clear" w:color="auto" w:fill="FFFFFF"/>
                  <w:lang w:val="en-US"/>
                </w:rPr>
                <w:t>Journal of Applied Engineering Science</w:t>
              </w:r>
            </w:hyperlink>
            <w:r w:rsidR="00BF714D"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BF714D" w:rsidRPr="002633A8">
              <w:rPr>
                <w:rStyle w:val="text-meta"/>
                <w:sz w:val="22"/>
                <w:szCs w:val="22"/>
                <w:shd w:val="clear" w:color="auto" w:fill="FFFFFF"/>
                <w:lang w:val="en-US"/>
              </w:rPr>
              <w:t xml:space="preserve">2021, 19(4), </w:t>
            </w:r>
            <w:proofErr w:type="spellStart"/>
            <w:r w:rsidR="00BF714D" w:rsidRPr="002633A8">
              <w:rPr>
                <w:rStyle w:val="text-meta"/>
                <w:sz w:val="22"/>
                <w:szCs w:val="22"/>
                <w:shd w:val="clear" w:color="auto" w:fill="FFFFFF"/>
              </w:rPr>
              <w:t>стр</w:t>
            </w:r>
            <w:proofErr w:type="spellEnd"/>
            <w:r w:rsidR="008F0868" w:rsidRPr="002633A8">
              <w:rPr>
                <w:rStyle w:val="text-meta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="00BF714D" w:rsidRPr="002633A8">
              <w:rPr>
                <w:rStyle w:val="text-meta"/>
                <w:sz w:val="22"/>
                <w:szCs w:val="22"/>
                <w:shd w:val="clear" w:color="auto" w:fill="FFFFFF"/>
                <w:lang w:val="en-US"/>
              </w:rPr>
              <w:t>1040–1048</w:t>
            </w:r>
            <w:r w:rsidR="008F0868" w:rsidRPr="002633A8">
              <w:rPr>
                <w:rStyle w:val="text-meta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</w:p>
          <w:p w14:paraId="3C9C30CD" w14:textId="4B7F64C7" w:rsidR="00E52560" w:rsidRPr="002633A8" w:rsidRDefault="00E52560" w:rsidP="00E52560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2633A8">
              <w:rPr>
                <w:sz w:val="22"/>
                <w:szCs w:val="22"/>
                <w:lang w:val="en-US"/>
              </w:rPr>
              <w:t>DOI:</w:t>
            </w:r>
            <w:r w:rsidR="00BF714D" w:rsidRPr="002633A8">
              <w:rPr>
                <w:sz w:val="22"/>
                <w:szCs w:val="22"/>
                <w:shd w:val="clear" w:color="auto" w:fill="FFFFFF"/>
                <w:lang w:val="en-US"/>
              </w:rPr>
              <w:t>10.5937/jaes0-30937</w:t>
            </w:r>
          </w:p>
          <w:p w14:paraId="795C8E8E" w14:textId="7CD2C353" w:rsidR="00BF714D" w:rsidRPr="002633A8" w:rsidRDefault="00BF714D" w:rsidP="00E5256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ED5CAFB" w14:textId="285700FA" w:rsidR="00E52560" w:rsidRPr="002633A8" w:rsidRDefault="00E52560" w:rsidP="00E5256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AD8E085" w14:textId="4F0906CF" w:rsidR="00E52560" w:rsidRPr="002633A8" w:rsidRDefault="00E52560" w:rsidP="00E824EB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E1ABB02" w14:textId="63D27D72" w:rsidR="00E52560" w:rsidRPr="002633A8" w:rsidRDefault="00E52560" w:rsidP="00E52560">
            <w:pPr>
              <w:jc w:val="center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en-US"/>
              </w:rPr>
              <w:t>5</w:t>
            </w:r>
            <w:r w:rsidR="00BF714D" w:rsidRPr="002633A8">
              <w:rPr>
                <w:sz w:val="22"/>
                <w:szCs w:val="22"/>
                <w:lang w:val="en-US"/>
              </w:rPr>
              <w:t>2</w:t>
            </w:r>
            <w:r w:rsidRPr="002633A8">
              <w:rPr>
                <w:sz w:val="22"/>
                <w:szCs w:val="22"/>
                <w:lang w:val="en-US"/>
              </w:rPr>
              <w:t>%</w:t>
            </w:r>
          </w:p>
          <w:p w14:paraId="0D29FFFF" w14:textId="7EDAA742" w:rsidR="00E52560" w:rsidRPr="002633A8" w:rsidRDefault="00BF714D" w:rsidP="00E52560">
            <w:pPr>
              <w:jc w:val="both"/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shd w:val="clear" w:color="auto" w:fill="FFFFFF"/>
                <w:lang w:val="en-US"/>
              </w:rPr>
              <w:t>General Engineering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CF6B1EA" w14:textId="2C44E4B9" w:rsidR="00BF714D" w:rsidRPr="00BF714D" w:rsidRDefault="007F2549" w:rsidP="00BF71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kk-KZ"/>
              </w:rPr>
              <w:t>Oralbekova Zh</w:t>
            </w:r>
            <w:r w:rsidRPr="002633A8">
              <w:rPr>
                <w:sz w:val="22"/>
                <w:szCs w:val="22"/>
                <w:lang w:val="en-US"/>
              </w:rPr>
              <w:t>,</w:t>
            </w:r>
          </w:p>
          <w:p w14:paraId="7F14391E" w14:textId="4A33DC8F" w:rsidR="00BF714D" w:rsidRPr="00BF714D" w:rsidRDefault="007F2549" w:rsidP="00BF71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u w:val="single"/>
                <w:lang w:val="kk-KZ"/>
              </w:rPr>
              <w:t>Tyulepberdinova</w:t>
            </w:r>
            <w:r w:rsidR="00BF714D" w:rsidRPr="002633A8">
              <w:rPr>
                <w:sz w:val="22"/>
                <w:szCs w:val="22"/>
                <w:u w:val="single"/>
                <w:lang w:val="kk-KZ"/>
              </w:rPr>
              <w:t xml:space="preserve"> G</w:t>
            </w:r>
            <w:r w:rsidRPr="002633A8">
              <w:rPr>
                <w:sz w:val="22"/>
                <w:szCs w:val="22"/>
                <w:lang w:val="en-US"/>
              </w:rPr>
              <w:t xml:space="preserve">, </w:t>
            </w:r>
          </w:p>
          <w:p w14:paraId="45E02F4E" w14:textId="769D58A5" w:rsidR="00BF714D" w:rsidRPr="00BF714D" w:rsidRDefault="007F2549" w:rsidP="00BF71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kk-KZ"/>
              </w:rPr>
              <w:t xml:space="preserve">Gaziz </w:t>
            </w:r>
            <w:r w:rsidR="00BF714D" w:rsidRPr="002633A8">
              <w:rPr>
                <w:sz w:val="22"/>
                <w:szCs w:val="22"/>
                <w:lang w:val="kk-KZ"/>
              </w:rPr>
              <w:t>G</w:t>
            </w:r>
            <w:r w:rsidRPr="002633A8">
              <w:rPr>
                <w:sz w:val="22"/>
                <w:szCs w:val="22"/>
                <w:lang w:val="en-US"/>
              </w:rPr>
              <w:t>,</w:t>
            </w:r>
          </w:p>
          <w:p w14:paraId="4483A378" w14:textId="777CE4B7" w:rsidR="00BF714D" w:rsidRPr="00BF714D" w:rsidRDefault="007F2549" w:rsidP="00BF71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kk-KZ"/>
              </w:rPr>
              <w:t>Adamova</w:t>
            </w:r>
            <w:r w:rsidR="00BF714D" w:rsidRPr="002633A8">
              <w:rPr>
                <w:sz w:val="22"/>
                <w:szCs w:val="22"/>
                <w:lang w:val="kk-KZ"/>
              </w:rPr>
              <w:t xml:space="preserve"> A</w:t>
            </w:r>
            <w:r w:rsidRPr="002633A8">
              <w:rPr>
                <w:sz w:val="22"/>
                <w:szCs w:val="22"/>
                <w:lang w:val="en-US"/>
              </w:rPr>
              <w:t>,</w:t>
            </w:r>
          </w:p>
          <w:p w14:paraId="09230E29" w14:textId="3077558F" w:rsidR="00BF714D" w:rsidRPr="00BF714D" w:rsidRDefault="007F2549" w:rsidP="00BF71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kk-KZ"/>
              </w:rPr>
              <w:t>Sholpanbaev</w:t>
            </w:r>
            <w:r w:rsidR="00BF714D" w:rsidRPr="002633A8">
              <w:rPr>
                <w:sz w:val="22"/>
                <w:szCs w:val="22"/>
                <w:lang w:val="kk-KZ"/>
              </w:rPr>
              <w:t xml:space="preserve"> B</w:t>
            </w:r>
            <w:r w:rsidRPr="002633A8">
              <w:rPr>
                <w:sz w:val="22"/>
                <w:szCs w:val="22"/>
                <w:lang w:val="en-US"/>
              </w:rPr>
              <w:t>.</w:t>
            </w:r>
          </w:p>
          <w:p w14:paraId="1F4E9D86" w14:textId="54ABC6CE" w:rsidR="00E52560" w:rsidRPr="002633A8" w:rsidRDefault="00E52560" w:rsidP="00E5256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5FDE6E3" w14:textId="475136D1" w:rsidR="00E52560" w:rsidRPr="002633A8" w:rsidRDefault="00BF714D" w:rsidP="00E52560">
            <w:pPr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</w:rPr>
              <w:t>соавтор</w:t>
            </w:r>
          </w:p>
        </w:tc>
      </w:tr>
    </w:tbl>
    <w:p w14:paraId="595753AA" w14:textId="77777777" w:rsidR="00340967" w:rsidRPr="002633A8" w:rsidRDefault="00340967">
      <w:pPr>
        <w:rPr>
          <w:sz w:val="22"/>
          <w:szCs w:val="22"/>
          <w:lang w:val="en-US"/>
        </w:rPr>
      </w:pPr>
      <w:r w:rsidRPr="002633A8">
        <w:rPr>
          <w:sz w:val="22"/>
          <w:szCs w:val="22"/>
          <w:lang w:val="en-US"/>
        </w:rPr>
        <w:br w:type="page"/>
      </w:r>
    </w:p>
    <w:p w14:paraId="0A00C63C" w14:textId="77777777" w:rsidR="00200C39" w:rsidRPr="002633A8" w:rsidRDefault="00200C39">
      <w:pPr>
        <w:ind w:left="-4" w:firstLine="4"/>
        <w:jc w:val="center"/>
        <w:rPr>
          <w:sz w:val="22"/>
          <w:szCs w:val="22"/>
          <w:lang w:val="en-US"/>
        </w:rPr>
        <w:sectPr w:rsidR="00200C39" w:rsidRPr="002633A8" w:rsidSect="00200C39">
          <w:footerReference w:type="default" r:id="rId15"/>
          <w:pgSz w:w="15840" w:h="12240" w:orient="landscape"/>
          <w:pgMar w:top="993" w:right="1134" w:bottom="850" w:left="1276" w:header="720" w:footer="720" w:gutter="0"/>
          <w:cols w:space="720"/>
          <w:docGrid w:linePitch="360"/>
        </w:sectPr>
      </w:pPr>
    </w:p>
    <w:p w14:paraId="2E8863F6" w14:textId="77777777" w:rsidR="00ED728F" w:rsidRPr="002633A8" w:rsidRDefault="00ED728F" w:rsidP="00ED728F">
      <w:pPr>
        <w:ind w:left="-709"/>
        <w:jc w:val="center"/>
        <w:rPr>
          <w:sz w:val="22"/>
          <w:szCs w:val="22"/>
          <w:lang w:val="kk-KZ"/>
        </w:rPr>
      </w:pPr>
      <w:r w:rsidRPr="002633A8">
        <w:rPr>
          <w:sz w:val="22"/>
          <w:szCs w:val="22"/>
          <w:lang w:val="kk-KZ"/>
        </w:rPr>
        <w:lastRenderedPageBreak/>
        <w:t>КАЗАХСКИЙ НАЦИОНАЛЬНЫЙ УНИВЕРСИТЕТ ИМЕНИ АЛЬ-ФАРАБИ</w:t>
      </w:r>
    </w:p>
    <w:p w14:paraId="416FAE35" w14:textId="77777777" w:rsidR="00ED728F" w:rsidRPr="002633A8" w:rsidRDefault="00ED728F" w:rsidP="00ED728F">
      <w:pPr>
        <w:ind w:left="-709"/>
        <w:jc w:val="center"/>
        <w:rPr>
          <w:sz w:val="22"/>
          <w:szCs w:val="22"/>
          <w:lang w:val="kk-KZ"/>
        </w:rPr>
      </w:pPr>
      <w:r w:rsidRPr="002633A8">
        <w:rPr>
          <w:sz w:val="22"/>
          <w:szCs w:val="22"/>
          <w:lang w:val="kk-KZ"/>
        </w:rPr>
        <w:t>Саутбекова Сеила Сейтеновича</w:t>
      </w:r>
    </w:p>
    <w:p w14:paraId="5614C756" w14:textId="327A30B7" w:rsidR="009C2990" w:rsidRPr="002633A8" w:rsidRDefault="00ED728F" w:rsidP="00ED728F">
      <w:pPr>
        <w:ind w:left="-709"/>
        <w:jc w:val="center"/>
        <w:rPr>
          <w:sz w:val="22"/>
          <w:szCs w:val="22"/>
          <w:lang w:val="kk-KZ"/>
        </w:rPr>
      </w:pPr>
      <w:r w:rsidRPr="002633A8">
        <w:rPr>
          <w:sz w:val="22"/>
          <w:szCs w:val="22"/>
          <w:lang w:val="kk-KZ"/>
        </w:rPr>
        <w:t>список научных трудов</w:t>
      </w:r>
    </w:p>
    <w:p w14:paraId="14ABA025" w14:textId="77777777" w:rsidR="00ED728F" w:rsidRPr="002633A8" w:rsidRDefault="00ED728F" w:rsidP="00ED728F">
      <w:pPr>
        <w:ind w:left="-709"/>
        <w:jc w:val="center"/>
        <w:rPr>
          <w:sz w:val="22"/>
          <w:szCs w:val="22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36"/>
        <w:gridCol w:w="2836"/>
        <w:gridCol w:w="2453"/>
      </w:tblGrid>
      <w:tr w:rsidR="00413794" w:rsidRPr="002633A8" w14:paraId="2B3DE049" w14:textId="77777777" w:rsidTr="00F70CB1">
        <w:trPr>
          <w:trHeight w:val="58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A0D" w14:textId="77777777" w:rsidR="00ED728F" w:rsidRPr="002633A8" w:rsidRDefault="00ED728F" w:rsidP="00D11D60">
            <w:pPr>
              <w:jc w:val="center"/>
              <w:rPr>
                <w:bCs/>
                <w:sz w:val="22"/>
                <w:szCs w:val="22"/>
              </w:rPr>
            </w:pPr>
            <w:r w:rsidRPr="002633A8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6BC" w14:textId="77777777" w:rsidR="00ED728F" w:rsidRPr="002633A8" w:rsidRDefault="00ED728F" w:rsidP="0057509C">
            <w:pPr>
              <w:pStyle w:val="af3"/>
              <w:tabs>
                <w:tab w:val="left" w:pos="900"/>
              </w:tabs>
              <w:ind w:left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2633A8">
              <w:rPr>
                <w:bCs/>
                <w:sz w:val="22"/>
                <w:szCs w:val="22"/>
                <w:lang w:eastAsia="ru-RU"/>
              </w:rPr>
              <w:t>Название трудов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C2B5" w14:textId="77777777" w:rsidR="00ED728F" w:rsidRPr="002633A8" w:rsidRDefault="00ED728F" w:rsidP="00D11D60">
            <w:pPr>
              <w:rPr>
                <w:bCs/>
                <w:sz w:val="22"/>
                <w:szCs w:val="22"/>
              </w:rPr>
            </w:pPr>
            <w:r w:rsidRPr="002633A8">
              <w:rPr>
                <w:bCs/>
                <w:sz w:val="22"/>
                <w:szCs w:val="22"/>
              </w:rPr>
              <w:t>Наименование из-</w:t>
            </w:r>
            <w:proofErr w:type="spellStart"/>
            <w:r w:rsidRPr="002633A8">
              <w:rPr>
                <w:bCs/>
                <w:sz w:val="22"/>
                <w:szCs w:val="22"/>
              </w:rPr>
              <w:t>ва</w:t>
            </w:r>
            <w:proofErr w:type="spellEnd"/>
            <w:r w:rsidRPr="002633A8">
              <w:rPr>
                <w:bCs/>
                <w:sz w:val="22"/>
                <w:szCs w:val="22"/>
              </w:rPr>
              <w:t>, журнала (№, год)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663" w14:textId="77777777" w:rsidR="00ED728F" w:rsidRPr="002633A8" w:rsidRDefault="00ED728F" w:rsidP="00D11D60">
            <w:pPr>
              <w:rPr>
                <w:bCs/>
                <w:sz w:val="22"/>
                <w:szCs w:val="22"/>
                <w:lang w:val="kk-KZ"/>
              </w:rPr>
            </w:pPr>
            <w:r w:rsidRPr="002633A8">
              <w:rPr>
                <w:bCs/>
                <w:sz w:val="22"/>
                <w:szCs w:val="22"/>
                <w:lang w:val="kk-KZ"/>
              </w:rPr>
              <w:t>Фамилия и имя авторов работы</w:t>
            </w:r>
          </w:p>
        </w:tc>
      </w:tr>
      <w:tr w:rsidR="00413794" w:rsidRPr="002633A8" w14:paraId="4CA2DBAE" w14:textId="77777777" w:rsidTr="00F70CB1">
        <w:trPr>
          <w:trHeight w:val="172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2CB" w14:textId="15F85632" w:rsidR="00ED728F" w:rsidRPr="002633A8" w:rsidRDefault="00ED728F" w:rsidP="00D11D60">
            <w:pPr>
              <w:jc w:val="center"/>
              <w:rPr>
                <w:bCs/>
                <w:sz w:val="22"/>
                <w:szCs w:val="22"/>
              </w:rPr>
            </w:pPr>
            <w:r w:rsidRPr="002633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1EF" w14:textId="3293D43E" w:rsidR="00ED728F" w:rsidRPr="002633A8" w:rsidRDefault="00ED728F" w:rsidP="0057509C">
            <w:pPr>
              <w:pStyle w:val="af3"/>
              <w:tabs>
                <w:tab w:val="left" w:pos="900"/>
              </w:tabs>
              <w:ind w:left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2633A8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1856" w14:textId="05C92A24" w:rsidR="00ED728F" w:rsidRPr="002633A8" w:rsidRDefault="00ED728F" w:rsidP="00D11D60">
            <w:pPr>
              <w:rPr>
                <w:bCs/>
                <w:sz w:val="22"/>
                <w:szCs w:val="22"/>
              </w:rPr>
            </w:pPr>
            <w:r w:rsidRPr="002633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E0C" w14:textId="02F42563" w:rsidR="00ED728F" w:rsidRPr="002633A8" w:rsidRDefault="00ED728F" w:rsidP="00D11D60">
            <w:pPr>
              <w:rPr>
                <w:bCs/>
                <w:sz w:val="22"/>
                <w:szCs w:val="22"/>
                <w:lang w:val="kk-KZ"/>
              </w:rPr>
            </w:pPr>
            <w:r w:rsidRPr="002633A8">
              <w:rPr>
                <w:bCs/>
                <w:sz w:val="22"/>
                <w:szCs w:val="22"/>
                <w:lang w:val="kk-KZ"/>
              </w:rPr>
              <w:t>4</w:t>
            </w:r>
          </w:p>
        </w:tc>
      </w:tr>
      <w:tr w:rsidR="00413794" w:rsidRPr="001D709B" w14:paraId="3EDF920A" w14:textId="77777777" w:rsidTr="00EB051B">
        <w:trPr>
          <w:trHeight w:val="1038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0C0" w14:textId="77777777" w:rsidR="00ED728F" w:rsidRPr="002633A8" w:rsidRDefault="00ED728F" w:rsidP="009715FA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1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99B" w14:textId="77777777" w:rsidR="00326B73" w:rsidRPr="002633A8" w:rsidRDefault="00326B73" w:rsidP="00326B73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633A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Comparative analysis of numerical methods of the solution of a one dimensional inverse problem of acoustics </w:t>
            </w:r>
          </w:p>
          <w:p w14:paraId="716681B7" w14:textId="4A205BCB" w:rsidR="00ED728F" w:rsidRPr="002633A8" w:rsidRDefault="00ED728F" w:rsidP="0057509C">
            <w:pPr>
              <w:pStyle w:val="af3"/>
              <w:tabs>
                <w:tab w:val="left" w:pos="900"/>
              </w:tabs>
              <w:spacing w:after="0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01D" w14:textId="77777777" w:rsidR="00326B73" w:rsidRPr="002633A8" w:rsidRDefault="00326B73" w:rsidP="00326B7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</w:rPr>
              <w:t>Periodico</w:t>
            </w:r>
            <w:proofErr w:type="spellEnd"/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</w:rPr>
              <w:t>Tche</w:t>
            </w:r>
            <w:proofErr w:type="spellEnd"/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</w:rPr>
              <w:t>Quimica</w:t>
            </w:r>
            <w:proofErr w:type="spellEnd"/>
            <w:r w:rsidRPr="002633A8">
              <w:rPr>
                <w:sz w:val="22"/>
                <w:szCs w:val="22"/>
                <w:shd w:val="clear" w:color="auto" w:fill="FFFFFF"/>
              </w:rPr>
              <w:t>, </w:t>
            </w:r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</w:rPr>
              <w:t>2020</w:t>
            </w:r>
            <w:r w:rsidRPr="002633A8">
              <w:rPr>
                <w:sz w:val="22"/>
                <w:szCs w:val="22"/>
                <w:shd w:val="clear" w:color="auto" w:fill="FFFFFF"/>
              </w:rPr>
              <w:t>, </w:t>
            </w:r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</w:rPr>
              <w:t>17(34)</w:t>
            </w:r>
            <w:r w:rsidRPr="002633A8">
              <w:rPr>
                <w:sz w:val="22"/>
                <w:szCs w:val="22"/>
                <w:shd w:val="clear" w:color="auto" w:fill="FFFFFF"/>
              </w:rPr>
              <w:t>, </w:t>
            </w:r>
            <w:r w:rsidRPr="002633A8">
              <w:rPr>
                <w:rStyle w:val="text-meta"/>
                <w:rFonts w:eastAsia="Calibri"/>
                <w:sz w:val="22"/>
                <w:szCs w:val="22"/>
                <w:shd w:val="clear" w:color="auto" w:fill="FFFFFF"/>
              </w:rPr>
              <w:t>стр. 321–334</w:t>
            </w:r>
          </w:p>
          <w:p w14:paraId="6E8B10D6" w14:textId="0D3F6B53" w:rsidR="00ED728F" w:rsidRPr="002633A8" w:rsidRDefault="00ED728F" w:rsidP="009715F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53D" w14:textId="77777777" w:rsidR="00326B73" w:rsidRPr="002633A8" w:rsidRDefault="001D709B" w:rsidP="00326B73">
            <w:pPr>
              <w:rPr>
                <w:sz w:val="22"/>
                <w:szCs w:val="22"/>
                <w:lang w:val="en-US"/>
              </w:rPr>
            </w:pPr>
            <w:hyperlink r:id="rId16" w:history="1">
              <w:proofErr w:type="spellStart"/>
              <w:r w:rsidR="00326B73" w:rsidRPr="002633A8">
                <w:rPr>
                  <w:rStyle w:val="linktext"/>
                  <w:sz w:val="22"/>
                  <w:szCs w:val="22"/>
                  <w:u w:val="single"/>
                  <w:lang w:val="en-US"/>
                </w:rPr>
                <w:t>Tyulepberdinova</w:t>
              </w:r>
              <w:proofErr w:type="spellEnd"/>
              <w:r w:rsidR="00326B73" w:rsidRPr="002633A8">
                <w:rPr>
                  <w:rStyle w:val="linktext"/>
                  <w:sz w:val="22"/>
                  <w:szCs w:val="22"/>
                  <w:u w:val="single"/>
                  <w:lang w:val="en-US"/>
                </w:rPr>
                <w:t xml:space="preserve"> G.A.</w:t>
              </w:r>
            </w:hyperlink>
            <w:r w:rsidR="00326B73" w:rsidRPr="002633A8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,</w:t>
            </w:r>
            <w:r w:rsidR="00326B73"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hyperlink r:id="rId17" w:history="1">
              <w:proofErr w:type="spellStart"/>
              <w:r w:rsidR="00326B73" w:rsidRPr="002633A8">
                <w:rPr>
                  <w:rStyle w:val="linktext"/>
                  <w:sz w:val="22"/>
                  <w:szCs w:val="22"/>
                  <w:lang w:val="en-US"/>
                </w:rPr>
                <w:t>Oralbekova</w:t>
              </w:r>
              <w:proofErr w:type="spellEnd"/>
              <w:r w:rsidR="00326B73" w:rsidRPr="002633A8">
                <w:rPr>
                  <w:rStyle w:val="linktext"/>
                  <w:sz w:val="22"/>
                  <w:szCs w:val="22"/>
                  <w:lang w:val="en-US"/>
                </w:rPr>
                <w:t xml:space="preserve"> Z.O.</w:t>
              </w:r>
            </w:hyperlink>
            <w:r w:rsidR="00326B73"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hyperlink r:id="rId18" w:history="1">
              <w:proofErr w:type="spellStart"/>
              <w:r w:rsidR="00326B73" w:rsidRPr="002633A8">
                <w:rPr>
                  <w:rStyle w:val="linktext"/>
                  <w:sz w:val="22"/>
                  <w:szCs w:val="22"/>
                  <w:lang w:val="en-US"/>
                </w:rPr>
                <w:t>Gaziz</w:t>
              </w:r>
              <w:proofErr w:type="spellEnd"/>
              <w:r w:rsidR="00326B73" w:rsidRPr="002633A8">
                <w:rPr>
                  <w:rStyle w:val="linktext"/>
                  <w:sz w:val="22"/>
                  <w:szCs w:val="22"/>
                  <w:lang w:val="en-US"/>
                </w:rPr>
                <w:t xml:space="preserve"> G.G.</w:t>
              </w:r>
            </w:hyperlink>
            <w:r w:rsidR="00326B73"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hyperlink r:id="rId19" w:history="1">
              <w:proofErr w:type="spellStart"/>
              <w:r w:rsidR="00326B73" w:rsidRPr="002633A8">
                <w:rPr>
                  <w:rStyle w:val="linktext"/>
                  <w:sz w:val="22"/>
                  <w:szCs w:val="22"/>
                  <w:lang w:val="en-US"/>
                </w:rPr>
                <w:t>Maxutova</w:t>
              </w:r>
              <w:proofErr w:type="spellEnd"/>
              <w:r w:rsidR="00326B73" w:rsidRPr="002633A8">
                <w:rPr>
                  <w:rStyle w:val="linktext"/>
                  <w:sz w:val="22"/>
                  <w:szCs w:val="22"/>
                  <w:lang w:val="en-US"/>
                </w:rPr>
                <w:t>, B.A.</w:t>
              </w:r>
            </w:hyperlink>
            <w:r w:rsidR="00326B73"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hyperlink r:id="rId20" w:history="1">
              <w:proofErr w:type="spellStart"/>
              <w:r w:rsidR="00326B73" w:rsidRPr="002633A8">
                <w:rPr>
                  <w:rStyle w:val="linktext"/>
                  <w:sz w:val="22"/>
                  <w:szCs w:val="22"/>
                  <w:lang w:val="en-US"/>
                </w:rPr>
                <w:t>Baitenova</w:t>
              </w:r>
              <w:proofErr w:type="spellEnd"/>
              <w:r w:rsidR="00326B73" w:rsidRPr="002633A8">
                <w:rPr>
                  <w:rStyle w:val="linktext"/>
                  <w:sz w:val="22"/>
                  <w:szCs w:val="22"/>
                  <w:lang w:val="en-US"/>
                </w:rPr>
                <w:t>, S.A.</w:t>
              </w:r>
            </w:hyperlink>
          </w:p>
          <w:p w14:paraId="0EC88D40" w14:textId="6E55EE9A" w:rsidR="00ED728F" w:rsidRPr="002633A8" w:rsidRDefault="00ED728F" w:rsidP="009715FA">
            <w:pPr>
              <w:rPr>
                <w:sz w:val="22"/>
                <w:szCs w:val="22"/>
                <w:lang w:val="en-US"/>
              </w:rPr>
            </w:pPr>
          </w:p>
        </w:tc>
      </w:tr>
      <w:tr w:rsidR="00413794" w:rsidRPr="002633A8" w14:paraId="15595FF0" w14:textId="77777777" w:rsidTr="00F70CB1">
        <w:trPr>
          <w:trHeight w:val="58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F8B" w14:textId="77777777" w:rsidR="00326B73" w:rsidRPr="002633A8" w:rsidRDefault="00326B73" w:rsidP="00326B73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2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D07" w14:textId="1F5957CD" w:rsidR="00326B73" w:rsidRPr="002633A8" w:rsidRDefault="00326B73" w:rsidP="00326B73">
            <w:pPr>
              <w:pStyle w:val="21"/>
              <w:tabs>
                <w:tab w:val="left" w:pos="108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>Денсаулық жағдайының жiктeмeсiн жасанды интеллект әдістерімен салыстырмалы талдау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F08" w14:textId="3BC1173A" w:rsidR="00326B73" w:rsidRPr="002633A8" w:rsidRDefault="00326B73" w:rsidP="00326B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>Абай атындағы ҚазҰПУ-нің ХАБАРШЫСЫ, «Физика-математика ғылымдары» сериясы, №3(75), 2021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39E9" w14:textId="79A4D1AD" w:rsidR="00326B73" w:rsidRPr="002633A8" w:rsidRDefault="00326B73" w:rsidP="00326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 xml:space="preserve">М.Е. Мансурова, В.Б. Барахнин, </w:t>
            </w:r>
            <w:r w:rsidRPr="002633A8">
              <w:rPr>
                <w:sz w:val="22"/>
                <w:szCs w:val="22"/>
                <w:u w:val="single"/>
                <w:lang w:val="kk-KZ"/>
              </w:rPr>
              <w:t>Г.А. Тюлепбердинова</w:t>
            </w:r>
            <w:r w:rsidRPr="002633A8">
              <w:rPr>
                <w:sz w:val="22"/>
                <w:szCs w:val="22"/>
                <w:lang w:val="kk-KZ"/>
              </w:rPr>
              <w:t>, Ф.Р. Гусманова, А.А. Нұраханова</w:t>
            </w:r>
          </w:p>
        </w:tc>
      </w:tr>
      <w:tr w:rsidR="00413794" w:rsidRPr="001D709B" w14:paraId="1123E4F4" w14:textId="77777777" w:rsidTr="00F70CB1">
        <w:trPr>
          <w:trHeight w:val="58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27D3" w14:textId="77777777" w:rsidR="00326B73" w:rsidRPr="002633A8" w:rsidRDefault="00326B73" w:rsidP="00326B73">
            <w:pPr>
              <w:jc w:val="center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</w:rPr>
              <w:t>3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CE2" w14:textId="418A04B3" w:rsidR="00326B73" w:rsidRPr="002633A8" w:rsidRDefault="00326B73" w:rsidP="00326B73">
            <w:pPr>
              <w:pStyle w:val="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IOT-based municipal solid waste collection model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89B" w14:textId="430CD03C" w:rsidR="00326B73" w:rsidRPr="002633A8" w:rsidRDefault="00326B73" w:rsidP="00326B73">
            <w:pPr>
              <w:pStyle w:val="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Вестник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«Национальной инженерной академии Республики Казахстан»,  № 2 (80), 2021 г- С. 67-75.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5BE" w14:textId="5D9D6756" w:rsidR="00326B73" w:rsidRPr="002633A8" w:rsidRDefault="00326B73" w:rsidP="00326B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en-US"/>
              </w:rPr>
              <w:t xml:space="preserve">D. T. </w:t>
            </w:r>
            <w:proofErr w:type="spellStart"/>
            <w:r w:rsidRPr="002633A8">
              <w:rPr>
                <w:sz w:val="22"/>
                <w:szCs w:val="22"/>
                <w:lang w:val="en-US"/>
              </w:rPr>
              <w:t>Tolek</w:t>
            </w:r>
            <w:proofErr w:type="spellEnd"/>
            <w:r w:rsidRPr="002633A8">
              <w:rPr>
                <w:sz w:val="22"/>
                <w:szCs w:val="22"/>
                <w:lang w:val="en-US"/>
              </w:rPr>
              <w:t xml:space="preserve">, O. N. </w:t>
            </w:r>
            <w:proofErr w:type="spellStart"/>
            <w:r w:rsidRPr="002633A8">
              <w:rPr>
                <w:sz w:val="22"/>
                <w:szCs w:val="22"/>
                <w:lang w:val="en-US"/>
              </w:rPr>
              <w:t>Dolinina</w:t>
            </w:r>
            <w:proofErr w:type="spellEnd"/>
            <w:r w:rsidRPr="002633A8">
              <w:rPr>
                <w:sz w:val="22"/>
                <w:szCs w:val="22"/>
                <w:lang w:val="en-US"/>
              </w:rPr>
              <w:t xml:space="preserve">, M. E. </w:t>
            </w:r>
            <w:proofErr w:type="spellStart"/>
            <w:r w:rsidRPr="002633A8">
              <w:rPr>
                <w:sz w:val="22"/>
                <w:szCs w:val="22"/>
                <w:lang w:val="en-US"/>
              </w:rPr>
              <w:t>Mansurova</w:t>
            </w:r>
            <w:proofErr w:type="spellEnd"/>
            <w:r w:rsidRPr="002633A8">
              <w:rPr>
                <w:sz w:val="22"/>
                <w:szCs w:val="22"/>
                <w:lang w:val="en-US"/>
              </w:rPr>
              <w:t xml:space="preserve">, </w:t>
            </w:r>
            <w:r w:rsidRPr="002633A8">
              <w:rPr>
                <w:sz w:val="22"/>
                <w:szCs w:val="22"/>
                <w:u w:val="single"/>
                <w:lang w:val="en-US"/>
              </w:rPr>
              <w:t xml:space="preserve">G. A. </w:t>
            </w:r>
            <w:proofErr w:type="spellStart"/>
            <w:r w:rsidRPr="002633A8">
              <w:rPr>
                <w:sz w:val="22"/>
                <w:szCs w:val="22"/>
                <w:u w:val="single"/>
                <w:lang w:val="en-US"/>
              </w:rPr>
              <w:t>Tyulepberdinova</w:t>
            </w:r>
            <w:proofErr w:type="spellEnd"/>
          </w:p>
        </w:tc>
      </w:tr>
      <w:tr w:rsidR="00413794" w:rsidRPr="002633A8" w14:paraId="2607F8A6" w14:textId="77777777" w:rsidTr="00F70CB1">
        <w:trPr>
          <w:trHeight w:val="58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0B2" w14:textId="77777777" w:rsidR="00326B73" w:rsidRPr="002633A8" w:rsidRDefault="00326B73" w:rsidP="00326B73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E92" w14:textId="66E32DD4" w:rsidR="00326B73" w:rsidRPr="002633A8" w:rsidRDefault="00326B73" w:rsidP="00326B73">
            <w:pPr>
              <w:pStyle w:val="21"/>
              <w:tabs>
                <w:tab w:val="left" w:pos="108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>А</w:t>
            </w:r>
            <w:proofErr w:type="spellStart"/>
            <w:r w:rsidRPr="002633A8">
              <w:rPr>
                <w:sz w:val="22"/>
                <w:szCs w:val="22"/>
              </w:rPr>
              <w:t>нализ</w:t>
            </w:r>
            <w:proofErr w:type="spellEnd"/>
            <w:r w:rsidRPr="002633A8">
              <w:rPr>
                <w:sz w:val="22"/>
                <w:szCs w:val="22"/>
              </w:rPr>
              <w:t xml:space="preserve"> математических методов многокритериальной оптимизации и динамического управления ресурсами кибербезопасности объектов информатизации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239" w14:textId="7A922A67" w:rsidR="00326B73" w:rsidRPr="002633A8" w:rsidRDefault="00326B73" w:rsidP="00326B73">
            <w:pPr>
              <w:pStyle w:val="af"/>
              <w:tabs>
                <w:tab w:val="left" w:pos="0"/>
              </w:tabs>
              <w:ind w:left="0"/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bidi="en-US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ВЕСТНИК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КазНПУ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им. Абая, серия «Физико-математические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, 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№4(72), 2020 г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– 144-148 б.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5D6" w14:textId="54719B4A" w:rsidR="00326B73" w:rsidRPr="002633A8" w:rsidRDefault="00326B73" w:rsidP="00326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>С.А. Адилжанова , Г.А.</w:t>
            </w:r>
            <w:r w:rsidRPr="002633A8">
              <w:rPr>
                <w:sz w:val="22"/>
                <w:szCs w:val="22"/>
                <w:u w:val="single"/>
                <w:lang w:val="kk-KZ"/>
              </w:rPr>
              <w:t>Тюлепбердинова</w:t>
            </w:r>
            <w:r w:rsidRPr="002633A8">
              <w:rPr>
                <w:sz w:val="22"/>
                <w:szCs w:val="22"/>
                <w:lang w:val="kk-KZ"/>
              </w:rPr>
              <w:t xml:space="preserve"> , М.Ж. Сакыпбекова , Н.А.Текесбаева</w:t>
            </w:r>
          </w:p>
        </w:tc>
      </w:tr>
      <w:tr w:rsidR="00413794" w:rsidRPr="002633A8" w14:paraId="46F4513F" w14:textId="77777777" w:rsidTr="00F70CB1">
        <w:trPr>
          <w:trHeight w:val="585"/>
        </w:trPr>
        <w:tc>
          <w:tcPr>
            <w:tcW w:w="205" w:type="pct"/>
          </w:tcPr>
          <w:p w14:paraId="1ADAACFB" w14:textId="77777777" w:rsidR="00326B73" w:rsidRPr="002633A8" w:rsidRDefault="00326B73" w:rsidP="00326B73">
            <w:pPr>
              <w:jc w:val="center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5</w:t>
            </w:r>
          </w:p>
        </w:tc>
        <w:tc>
          <w:tcPr>
            <w:tcW w:w="2214" w:type="pct"/>
          </w:tcPr>
          <w:p w14:paraId="522AE742" w14:textId="3461FFF3" w:rsidR="00326B73" w:rsidRPr="002633A8" w:rsidRDefault="00326B73" w:rsidP="00326B73">
            <w:pPr>
              <w:pStyle w:val="2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>Заманауи ақпараттық технологияларды қоғамда пайдалану деңгейін бағалау</w:t>
            </w:r>
          </w:p>
        </w:tc>
        <w:tc>
          <w:tcPr>
            <w:tcW w:w="1384" w:type="pct"/>
          </w:tcPr>
          <w:p w14:paraId="255F590D" w14:textId="77777777" w:rsidR="00326B73" w:rsidRPr="002633A8" w:rsidRDefault="00326B73" w:rsidP="00326B73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2633A8">
              <w:rPr>
                <w:sz w:val="22"/>
                <w:szCs w:val="22"/>
                <w:shd w:val="clear" w:color="auto" w:fill="FFFFFF"/>
              </w:rPr>
              <w:t>КазНИТУ</w:t>
            </w:r>
            <w:proofErr w:type="spellEnd"/>
            <w:r w:rsidRPr="002633A8">
              <w:rPr>
                <w:sz w:val="22"/>
                <w:szCs w:val="22"/>
                <w:shd w:val="clear" w:color="auto" w:fill="FFFFFF"/>
              </w:rPr>
              <w:t xml:space="preserve">" серия Технические науки, КАЗАХСТАН, рекомендуемый ККСОН МОН РК, издательство: </w:t>
            </w:r>
            <w:proofErr w:type="spellStart"/>
            <w:r w:rsidRPr="002633A8">
              <w:rPr>
                <w:sz w:val="22"/>
                <w:szCs w:val="22"/>
                <w:shd w:val="clear" w:color="auto" w:fill="FFFFFF"/>
              </w:rPr>
              <w:t>КазНИТУ</w:t>
            </w:r>
            <w:proofErr w:type="spellEnd"/>
            <w:r w:rsidRPr="002633A8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2633A8">
              <w:rPr>
                <w:sz w:val="22"/>
                <w:szCs w:val="22"/>
                <w:shd w:val="clear" w:color="auto" w:fill="FFFFFF"/>
                <w:lang w:val="kk-KZ"/>
              </w:rPr>
              <w:t xml:space="preserve">№3 (139) 2020. – 215-220 б. </w:t>
            </w:r>
          </w:p>
          <w:p w14:paraId="5D43D9C0" w14:textId="391607E5" w:rsidR="00326B73" w:rsidRPr="002633A8" w:rsidRDefault="00326B73" w:rsidP="00326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28" w:type="dxa"/>
              <w:right w:w="28" w:type="dxa"/>
            </w:tcMar>
          </w:tcPr>
          <w:p w14:paraId="60480BAA" w14:textId="55E8022A" w:rsidR="00326B73" w:rsidRPr="002633A8" w:rsidRDefault="00326B73" w:rsidP="00326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u w:val="single"/>
                <w:lang w:val="kk-KZ"/>
              </w:rPr>
              <w:t>Тюлепбердинова Г.А.,</w:t>
            </w:r>
            <w:r w:rsidRPr="002633A8">
              <w:rPr>
                <w:sz w:val="22"/>
                <w:szCs w:val="22"/>
                <w:lang w:val="kk-KZ"/>
              </w:rPr>
              <w:t xml:space="preserve"> Адилжанова С.А., Газиз Г.Г., Тойғанбаева Н.А., Сақыпбекова М.С.</w:t>
            </w:r>
          </w:p>
        </w:tc>
      </w:tr>
      <w:tr w:rsidR="00413794" w:rsidRPr="002633A8" w14:paraId="17DE0258" w14:textId="77777777" w:rsidTr="00C3551F">
        <w:trPr>
          <w:trHeight w:val="1310"/>
        </w:trPr>
        <w:tc>
          <w:tcPr>
            <w:tcW w:w="205" w:type="pct"/>
          </w:tcPr>
          <w:p w14:paraId="25DDCB95" w14:textId="77777777" w:rsidR="00326B73" w:rsidRPr="002633A8" w:rsidRDefault="00326B73" w:rsidP="00326B73">
            <w:pPr>
              <w:jc w:val="center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</w:rPr>
              <w:t>6</w:t>
            </w:r>
          </w:p>
        </w:tc>
        <w:tc>
          <w:tcPr>
            <w:tcW w:w="2214" w:type="pct"/>
          </w:tcPr>
          <w:p w14:paraId="48D7E9F8" w14:textId="2EA4D044" w:rsidR="00326B73" w:rsidRPr="002633A8" w:rsidRDefault="00326B73" w:rsidP="00326B73">
            <w:pPr>
              <w:pStyle w:val="2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2633A8">
              <w:rPr>
                <w:sz w:val="22"/>
                <w:szCs w:val="22"/>
                <w:shd w:val="clear" w:color="auto" w:fill="FFFFFF"/>
                <w:lang w:val="kk-KZ"/>
              </w:rPr>
              <w:t>Ақпараттандыру объектілерінің киберқауіпсіздік ресурстарын динамикалық басқарудың математиклық әдістерін талдау</w:t>
            </w:r>
          </w:p>
        </w:tc>
        <w:tc>
          <w:tcPr>
            <w:tcW w:w="1384" w:type="pct"/>
          </w:tcPr>
          <w:p w14:paraId="40A7F92C" w14:textId="77777777" w:rsidR="00326B73" w:rsidRPr="002633A8" w:rsidRDefault="00326B73" w:rsidP="00326B73">
            <w:pPr>
              <w:rPr>
                <w:sz w:val="22"/>
                <w:szCs w:val="22"/>
                <w:shd w:val="clear" w:color="auto" w:fill="FFFFFF"/>
              </w:rPr>
            </w:pPr>
            <w:r w:rsidRPr="002633A8">
              <w:rPr>
                <w:sz w:val="22"/>
                <w:szCs w:val="22"/>
                <w:shd w:val="clear" w:color="auto" w:fill="FFFFFF"/>
              </w:rPr>
              <w:t xml:space="preserve">Вестник </w:t>
            </w:r>
            <w:proofErr w:type="spellStart"/>
            <w:r w:rsidRPr="002633A8">
              <w:rPr>
                <w:sz w:val="22"/>
                <w:szCs w:val="22"/>
                <w:shd w:val="clear" w:color="auto" w:fill="FFFFFF"/>
              </w:rPr>
              <w:t>КазНИТУ</w:t>
            </w:r>
            <w:proofErr w:type="spellEnd"/>
            <w:r w:rsidRPr="002633A8">
              <w:rPr>
                <w:sz w:val="22"/>
                <w:szCs w:val="22"/>
                <w:shd w:val="clear" w:color="auto" w:fill="FFFFFF"/>
              </w:rPr>
              <w:t xml:space="preserve">" серия Технические науки, КАЗАХСТАН, рекомендуемый ККСОН МОН РК, издательство: </w:t>
            </w:r>
            <w:proofErr w:type="spellStart"/>
            <w:r w:rsidRPr="002633A8">
              <w:rPr>
                <w:sz w:val="22"/>
                <w:szCs w:val="22"/>
                <w:shd w:val="clear" w:color="auto" w:fill="FFFFFF"/>
              </w:rPr>
              <w:t>КазНИТУ</w:t>
            </w:r>
            <w:proofErr w:type="spellEnd"/>
            <w:r w:rsidRPr="002633A8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2633A8">
              <w:rPr>
                <w:sz w:val="22"/>
                <w:szCs w:val="22"/>
                <w:shd w:val="clear" w:color="auto" w:fill="FFFFFF"/>
                <w:lang w:val="kk-KZ"/>
              </w:rPr>
              <w:t>№3 (139) 2020. – 102-105 б.</w:t>
            </w:r>
          </w:p>
          <w:p w14:paraId="5B5827F7" w14:textId="43B4C789" w:rsidR="00326B73" w:rsidRPr="002633A8" w:rsidRDefault="00326B73" w:rsidP="00326B73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</w:tcPr>
          <w:p w14:paraId="4AD2E668" w14:textId="070EE6C1" w:rsidR="00326B73" w:rsidRPr="002633A8" w:rsidRDefault="00326B73" w:rsidP="00326B73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Адилжанова С.А., 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kk-KZ"/>
              </w:rPr>
              <w:t>Тюлепбердинова Г.А.,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Газиз Г.Г., 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Сакыпбекова М.С.</w:t>
            </w:r>
          </w:p>
        </w:tc>
      </w:tr>
      <w:tr w:rsidR="00413794" w:rsidRPr="001D709B" w14:paraId="1317AA8D" w14:textId="77777777" w:rsidTr="00F70CB1">
        <w:trPr>
          <w:trHeight w:val="585"/>
        </w:trPr>
        <w:tc>
          <w:tcPr>
            <w:tcW w:w="205" w:type="pct"/>
          </w:tcPr>
          <w:p w14:paraId="3B0CA649" w14:textId="77777777" w:rsidR="00326B73" w:rsidRPr="002633A8" w:rsidRDefault="00326B73" w:rsidP="00326B73">
            <w:pPr>
              <w:jc w:val="center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</w:rPr>
              <w:t>7</w:t>
            </w:r>
          </w:p>
        </w:tc>
        <w:tc>
          <w:tcPr>
            <w:tcW w:w="2214" w:type="pct"/>
          </w:tcPr>
          <w:p w14:paraId="6F5420D3" w14:textId="586A4B27" w:rsidR="00326B73" w:rsidRPr="002633A8" w:rsidRDefault="00326B73" w:rsidP="00326B73">
            <w:pPr>
              <w:pStyle w:val="1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2633A8">
              <w:rPr>
                <w:sz w:val="22"/>
                <w:szCs w:val="22"/>
                <w:lang w:val="kk-KZ"/>
              </w:rPr>
              <w:t>Білім беру жүйесінде порталды пайдаланудың методологиялық және ресурстық негізі</w:t>
            </w:r>
          </w:p>
        </w:tc>
        <w:tc>
          <w:tcPr>
            <w:tcW w:w="1384" w:type="pct"/>
          </w:tcPr>
          <w:p w14:paraId="7A9056D3" w14:textId="00D1FDC0" w:rsidR="00326B73" w:rsidRPr="002633A8" w:rsidRDefault="00326B73" w:rsidP="00326B73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Вестник КазНИТУ, №6 (136) 2019. -138-142</w:t>
            </w:r>
          </w:p>
        </w:tc>
        <w:tc>
          <w:tcPr>
            <w:tcW w:w="1197" w:type="pct"/>
          </w:tcPr>
          <w:p w14:paraId="0E8EB08C" w14:textId="1300556B" w:rsidR="00326B73" w:rsidRPr="002633A8" w:rsidRDefault="00326B73" w:rsidP="00326B73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Н.А. Тойганбаева, Г.А. 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kk-KZ"/>
              </w:rPr>
              <w:t>Тюлепбердинова, Г.Г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. Газиз, С.А. Адилжанова, М.Ж. Сақыпбекова</w:t>
            </w:r>
          </w:p>
        </w:tc>
      </w:tr>
      <w:tr w:rsidR="00413794" w:rsidRPr="002633A8" w14:paraId="70BAAEDF" w14:textId="77777777" w:rsidTr="00C83F44">
        <w:trPr>
          <w:trHeight w:val="585"/>
        </w:trPr>
        <w:tc>
          <w:tcPr>
            <w:tcW w:w="205" w:type="pct"/>
          </w:tcPr>
          <w:p w14:paraId="0DF6A5D6" w14:textId="2BB426C7" w:rsidR="00326B73" w:rsidRPr="002633A8" w:rsidRDefault="00326B73" w:rsidP="00326B73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14" w:type="pct"/>
          </w:tcPr>
          <w:p w14:paraId="4A44C893" w14:textId="0ED992DD" w:rsidR="00326B73" w:rsidRPr="002633A8" w:rsidRDefault="00326B73" w:rsidP="00326B73">
            <w:pPr>
              <w:pStyle w:val="2"/>
              <w:keepNext w:val="0"/>
              <w:shd w:val="clear" w:color="auto" w:fill="FFFFFF"/>
              <w:tabs>
                <w:tab w:val="left" w:pos="993"/>
              </w:tabs>
              <w:jc w:val="both"/>
              <w:rPr>
                <w:b w:val="0"/>
                <w:bCs/>
                <w:sz w:val="22"/>
                <w:szCs w:val="22"/>
              </w:rPr>
            </w:pPr>
            <w:r w:rsidRPr="002633A8">
              <w:rPr>
                <w:b w:val="0"/>
                <w:sz w:val="22"/>
                <w:szCs w:val="22"/>
                <w:lang w:val="kk-KZ"/>
              </w:rPr>
              <w:t>Вопросы автивного обучения студентов в университете</w:t>
            </w:r>
          </w:p>
        </w:tc>
        <w:tc>
          <w:tcPr>
            <w:tcW w:w="1384" w:type="pct"/>
          </w:tcPr>
          <w:p w14:paraId="4BE3CE9C" w14:textId="77777777" w:rsidR="00326B73" w:rsidRPr="002633A8" w:rsidRDefault="00326B73" w:rsidP="00326B73">
            <w:pPr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lang w:val="kk-KZ"/>
              </w:rPr>
              <w:t>Қазақстанның ғылымы мен өмірі ғылыми журналы, №9/1 2019. 206-210 б.</w:t>
            </w:r>
          </w:p>
          <w:p w14:paraId="757A4E0D" w14:textId="2361899F" w:rsidR="00326B73" w:rsidRPr="002633A8" w:rsidRDefault="00326B73" w:rsidP="00326B73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97" w:type="pct"/>
          </w:tcPr>
          <w:p w14:paraId="62ABB7E5" w14:textId="7D7A2034" w:rsidR="00326B73" w:rsidRPr="002633A8" w:rsidRDefault="00326B73" w:rsidP="00326B73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Тюлепбердинова</w:t>
            </w:r>
            <w:proofErr w:type="spellEnd"/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 Г.А., 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Исабаева С.Н., Капасова Д.А., Суамбекова Г.Б.</w:t>
            </w:r>
          </w:p>
        </w:tc>
      </w:tr>
      <w:tr w:rsidR="00413794" w:rsidRPr="001D709B" w14:paraId="3E3CBDC7" w14:textId="77777777" w:rsidTr="00F70CB1">
        <w:trPr>
          <w:trHeight w:val="585"/>
        </w:trPr>
        <w:tc>
          <w:tcPr>
            <w:tcW w:w="205" w:type="pct"/>
          </w:tcPr>
          <w:p w14:paraId="44D38351" w14:textId="4A7FFBE5" w:rsidR="00326B73" w:rsidRPr="002633A8" w:rsidRDefault="00326B73" w:rsidP="00326B73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pct"/>
          </w:tcPr>
          <w:p w14:paraId="0161A042" w14:textId="51327834" w:rsidR="00326B73" w:rsidRPr="002633A8" w:rsidRDefault="00326B73" w:rsidP="00326B73">
            <w:pPr>
              <w:pStyle w:val="1"/>
              <w:jc w:val="both"/>
              <w:rPr>
                <w:sz w:val="22"/>
                <w:szCs w:val="22"/>
                <w:shd w:val="clear" w:color="auto" w:fill="FFFFFF"/>
                <w:lang w:val="x-none"/>
              </w:rPr>
            </w:pPr>
            <w:r w:rsidRPr="002633A8">
              <w:rPr>
                <w:sz w:val="22"/>
                <w:szCs w:val="22"/>
                <w:lang w:val="kk-KZ"/>
              </w:rPr>
              <w:t>Білім беруде бұлттық технологияларды пайдаланудың тиімділігі</w:t>
            </w:r>
          </w:p>
        </w:tc>
        <w:tc>
          <w:tcPr>
            <w:tcW w:w="1384" w:type="pct"/>
          </w:tcPr>
          <w:p w14:paraId="183A52E9" w14:textId="77777777" w:rsidR="00326B73" w:rsidRPr="002633A8" w:rsidRDefault="00326B73" w:rsidP="00326B73">
            <w:pPr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lang w:val="kk-KZ"/>
              </w:rPr>
              <w:t>Қазақстанның ғылымы мен өмірі ғылыми журналы, №9/1 2019. -202-206 б.</w:t>
            </w:r>
          </w:p>
          <w:p w14:paraId="54A658C5" w14:textId="171094A0" w:rsidR="00326B73" w:rsidRPr="002633A8" w:rsidRDefault="00326B73" w:rsidP="00326B73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97" w:type="pct"/>
          </w:tcPr>
          <w:p w14:paraId="36ED0745" w14:textId="108B7D54" w:rsidR="00326B73" w:rsidRPr="002633A8" w:rsidRDefault="00326B73" w:rsidP="00326B73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kk-KZ"/>
              </w:rPr>
              <w:t xml:space="preserve">Тюлепбердинова Г.А., 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Исабаева С.Н., Қырықбаева Э.О., Қатран Д.</w:t>
            </w:r>
          </w:p>
        </w:tc>
      </w:tr>
      <w:tr w:rsidR="00413794" w:rsidRPr="002633A8" w14:paraId="23701284" w14:textId="77777777" w:rsidTr="00F70CB1">
        <w:trPr>
          <w:trHeight w:val="585"/>
        </w:trPr>
        <w:tc>
          <w:tcPr>
            <w:tcW w:w="205" w:type="pct"/>
          </w:tcPr>
          <w:p w14:paraId="3B4961B8" w14:textId="776115A0" w:rsidR="00326B73" w:rsidRPr="002633A8" w:rsidRDefault="00326B73" w:rsidP="00326B73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14" w:type="pct"/>
          </w:tcPr>
          <w:p w14:paraId="0936B54D" w14:textId="5253BA55" w:rsidR="00326B73" w:rsidRPr="002633A8" w:rsidRDefault="00326B73" w:rsidP="00326B73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kk-KZ"/>
              </w:rPr>
              <w:t>Жоғары сыныпта информатиканы оқушылардың кәсіби бағыттылығына байланысты оқытудың  маңыздылығы</w:t>
            </w:r>
          </w:p>
        </w:tc>
        <w:tc>
          <w:tcPr>
            <w:tcW w:w="1384" w:type="pct"/>
          </w:tcPr>
          <w:p w14:paraId="36391754" w14:textId="71203F45" w:rsidR="00326B73" w:rsidRPr="002633A8" w:rsidRDefault="00326B73" w:rsidP="00326B73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Қазақстанның ғылымы мен өмірі халықаралық ғылыми журналы, №6, 2020. 179-182 беттер.</w:t>
            </w:r>
          </w:p>
        </w:tc>
        <w:tc>
          <w:tcPr>
            <w:tcW w:w="1197" w:type="pct"/>
            <w:tcMar>
              <w:left w:w="28" w:type="dxa"/>
              <w:right w:w="28" w:type="dxa"/>
            </w:tcMar>
          </w:tcPr>
          <w:p w14:paraId="1CFCA5C4" w14:textId="7D282596" w:rsidR="00326B73" w:rsidRPr="002633A8" w:rsidRDefault="00326B73" w:rsidP="00326B73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kk-KZ"/>
              </w:rPr>
              <w:t xml:space="preserve">Тюлепбердинова Г.А., 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Исабаева С.Н.</w:t>
            </w:r>
          </w:p>
        </w:tc>
      </w:tr>
      <w:tr w:rsidR="00413794" w:rsidRPr="002633A8" w14:paraId="1249E3CB" w14:textId="77777777" w:rsidTr="00F70CB1">
        <w:trPr>
          <w:trHeight w:val="585"/>
        </w:trPr>
        <w:tc>
          <w:tcPr>
            <w:tcW w:w="205" w:type="pct"/>
          </w:tcPr>
          <w:p w14:paraId="1AE52447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14" w:type="pct"/>
          </w:tcPr>
          <w:p w14:paraId="63AD7828" w14:textId="110B4E73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lang w:val="kk-KZ"/>
              </w:rPr>
              <w:t>«Қаншалықты бағдарламалық қамтамасыз етілген ортада өмір сүрудеміз»</w:t>
            </w:r>
          </w:p>
        </w:tc>
        <w:tc>
          <w:tcPr>
            <w:tcW w:w="1384" w:type="pct"/>
          </w:tcPr>
          <w:p w14:paraId="19F9DC3F" w14:textId="180EED0C" w:rsidR="00413794" w:rsidRPr="002633A8" w:rsidRDefault="00413794" w:rsidP="009A0D79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Қазақстанның ғылымы мен өмірі, №</w:t>
            </w:r>
            <w:r w:rsidR="009A0D79"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(5</w:t>
            </w:r>
            <w:r w:rsidR="009A0D79"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), 201</w:t>
            </w:r>
            <w:r w:rsidR="009A0D79"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, Астана, 219-224 стр.</w:t>
            </w:r>
          </w:p>
        </w:tc>
        <w:tc>
          <w:tcPr>
            <w:tcW w:w="1197" w:type="pct"/>
          </w:tcPr>
          <w:p w14:paraId="3E42587F" w14:textId="4B04A662" w:rsidR="00413794" w:rsidRPr="002633A8" w:rsidRDefault="009A0D79" w:rsidP="00413794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Тюлепбердинова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Г.А.,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Адилжанова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С.А.,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Ғазиз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Г.Г.,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Жумартов М.А., Спабекова Ж.Х.</w:t>
            </w:r>
          </w:p>
        </w:tc>
      </w:tr>
      <w:tr w:rsidR="00413794" w:rsidRPr="002633A8" w14:paraId="1D8F9B9E" w14:textId="77777777" w:rsidTr="00EA30D1">
        <w:trPr>
          <w:trHeight w:val="585"/>
        </w:trPr>
        <w:tc>
          <w:tcPr>
            <w:tcW w:w="205" w:type="pct"/>
          </w:tcPr>
          <w:p w14:paraId="70D5859E" w14:textId="7EEBBBFA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2214" w:type="pct"/>
          </w:tcPr>
          <w:p w14:paraId="4A740292" w14:textId="569B359B" w:rsidR="00413794" w:rsidRPr="002633A8" w:rsidRDefault="00413794" w:rsidP="0041379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-BoldMT"/>
                <w:bCs/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lang w:val="kk-KZ"/>
              </w:rPr>
              <w:t xml:space="preserve">Деректерді талдаудағы технологиялар мен әдістер. </w:t>
            </w:r>
          </w:p>
        </w:tc>
        <w:tc>
          <w:tcPr>
            <w:tcW w:w="1384" w:type="pct"/>
          </w:tcPr>
          <w:p w14:paraId="395911FE" w14:textId="6B79ADCB" w:rsidR="00413794" w:rsidRPr="002633A8" w:rsidRDefault="00413794" w:rsidP="00FE2705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 xml:space="preserve">«Қазақстанның ғылымы мен өмірі» Халықаралық көпшілік ғылыми журнал №3(58)2018.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Техника сериясы. Астана. 1</w:t>
            </w:r>
            <w:r w:rsidR="00FE2705"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-1</w:t>
            </w:r>
            <w:r w:rsidR="00FE2705"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б.</w:t>
            </w:r>
          </w:p>
        </w:tc>
        <w:tc>
          <w:tcPr>
            <w:tcW w:w="1197" w:type="pct"/>
          </w:tcPr>
          <w:p w14:paraId="0403B6FC" w14:textId="6C964724" w:rsidR="00413794" w:rsidRPr="002633A8" w:rsidRDefault="00FE2705" w:rsidP="00413794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Тюлепбердинова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Г.А.,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Адилжанова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С.А.,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Ғазиз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Г.Г.,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Гусманова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Ф.Р.,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Жумартов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М.А.</w:t>
            </w:r>
          </w:p>
        </w:tc>
      </w:tr>
      <w:tr w:rsidR="00D726D2" w:rsidRPr="002633A8" w14:paraId="4A5D4634" w14:textId="77777777" w:rsidTr="00EA30D1">
        <w:trPr>
          <w:trHeight w:val="585"/>
        </w:trPr>
        <w:tc>
          <w:tcPr>
            <w:tcW w:w="205" w:type="pct"/>
          </w:tcPr>
          <w:p w14:paraId="32E98C20" w14:textId="77777777" w:rsidR="00D726D2" w:rsidRPr="002633A8" w:rsidRDefault="00D726D2" w:rsidP="00D726D2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2214" w:type="pct"/>
          </w:tcPr>
          <w:p w14:paraId="44B16DFC" w14:textId="391582CC" w:rsidR="00D726D2" w:rsidRPr="002633A8" w:rsidRDefault="00D726D2" w:rsidP="00D726D2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lang w:val="kk-KZ"/>
              </w:rPr>
              <w:t>Ақпараттық-коммуникациялық технологиялыр пәні және оның мақсаты</w:t>
            </w:r>
          </w:p>
        </w:tc>
        <w:tc>
          <w:tcPr>
            <w:tcW w:w="1384" w:type="pct"/>
          </w:tcPr>
          <w:p w14:paraId="65D52586" w14:textId="245BAFC5" w:rsidR="00D726D2" w:rsidRPr="002633A8" w:rsidRDefault="00D726D2" w:rsidP="00D726D2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 xml:space="preserve">«Қазақстанның ғылымы мен өмірі» Халықаралық көпшілік ғылыми журнал №6(52)2017.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Техника сериясы. Астана.225-228б.</w:t>
            </w:r>
          </w:p>
        </w:tc>
        <w:tc>
          <w:tcPr>
            <w:tcW w:w="1197" w:type="pct"/>
          </w:tcPr>
          <w:p w14:paraId="3D0D82BC" w14:textId="65E0FB1D" w:rsidR="00D726D2" w:rsidRPr="002633A8" w:rsidRDefault="00D726D2" w:rsidP="00D726D2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Тюлепбердинова Г.А., Адилжанова С.А., Ғазиз Г.Г., Максутова Ш.У., Жумартов М.А.</w:t>
            </w:r>
          </w:p>
        </w:tc>
      </w:tr>
      <w:tr w:rsidR="00413794" w:rsidRPr="002633A8" w14:paraId="227E4E9E" w14:textId="77777777" w:rsidTr="00A54B85">
        <w:trPr>
          <w:trHeight w:val="585"/>
        </w:trPr>
        <w:tc>
          <w:tcPr>
            <w:tcW w:w="205" w:type="pct"/>
          </w:tcPr>
          <w:p w14:paraId="5C17C922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  <w:lang w:val="kk-KZ"/>
              </w:rPr>
            </w:pPr>
          </w:p>
        </w:tc>
        <w:tc>
          <w:tcPr>
            <w:tcW w:w="2214" w:type="pct"/>
          </w:tcPr>
          <w:p w14:paraId="178C03B5" w14:textId="72724E35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lang w:val="kk-KZ"/>
              </w:rPr>
              <w:t xml:space="preserve">Деректерді интеллектуалды талдау. </w:t>
            </w:r>
          </w:p>
        </w:tc>
        <w:tc>
          <w:tcPr>
            <w:tcW w:w="1384" w:type="pct"/>
          </w:tcPr>
          <w:p w14:paraId="7AB6E315" w14:textId="2701A710" w:rsidR="00413794" w:rsidRPr="002633A8" w:rsidRDefault="00413794" w:rsidP="009A0D79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 xml:space="preserve">«Қазақстанның ғылымы мен өмірі» Халықаралық көпшілік ғылыми журнал №3(58)2018.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Техника сериясы. Астана. 16</w:t>
            </w:r>
            <w:r w:rsidR="009A0D79"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-1</w:t>
            </w:r>
            <w:r w:rsidR="009A0D79"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б.</w:t>
            </w:r>
          </w:p>
        </w:tc>
        <w:tc>
          <w:tcPr>
            <w:tcW w:w="1197" w:type="pct"/>
          </w:tcPr>
          <w:p w14:paraId="139A5367" w14:textId="0D22AB3B" w:rsidR="00413794" w:rsidRPr="002633A8" w:rsidRDefault="009A0D79" w:rsidP="00413794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Тюлепбердинова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Г.А.,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Адилжанова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С.А.,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Ғазиз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Г.Г.,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Гусманова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Ф.Р.,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Жумартов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М.А.</w:t>
            </w:r>
          </w:p>
        </w:tc>
      </w:tr>
      <w:tr w:rsidR="00413794" w:rsidRPr="002633A8" w14:paraId="451D6734" w14:textId="77777777" w:rsidTr="00A54B85">
        <w:trPr>
          <w:trHeight w:val="585"/>
        </w:trPr>
        <w:tc>
          <w:tcPr>
            <w:tcW w:w="205" w:type="pct"/>
          </w:tcPr>
          <w:p w14:paraId="3F757659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pct"/>
          </w:tcPr>
          <w:p w14:paraId="184A02B6" w14:textId="7A6B7826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lang w:val="en-US"/>
              </w:rPr>
              <w:t>Inverse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acoustic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problem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and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difference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  <w:lang w:val="en-US"/>
              </w:rPr>
              <w:t>metod</w:t>
            </w:r>
            <w:proofErr w:type="spellEnd"/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of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solving</w:t>
            </w:r>
            <w:r w:rsidRPr="002633A8">
              <w:rPr>
                <w:sz w:val="22"/>
                <w:szCs w:val="22"/>
                <w:lang w:val="kk-KZ"/>
              </w:rPr>
              <w:t>.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84" w:type="pct"/>
          </w:tcPr>
          <w:p w14:paraId="1B2EE027" w14:textId="07ED3974" w:rsidR="00413794" w:rsidRPr="002633A8" w:rsidRDefault="00413794" w:rsidP="00413794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Вестник, </w:t>
            </w:r>
            <w:r w:rsidRPr="002633A8">
              <w:rPr>
                <w:rFonts w:ascii="Times New Roman" w:hAnsi="Times New Roman" w:cs="Times New Roman"/>
                <w:bCs/>
                <w:sz w:val="22"/>
                <w:szCs w:val="22"/>
              </w:rPr>
              <w:t>Серия «Физико-математические науки»</w:t>
            </w:r>
            <w:r w:rsidRPr="002633A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</w:t>
            </w:r>
            <w:r w:rsidRPr="002633A8">
              <w:rPr>
                <w:rFonts w:ascii="Times New Roman" w:hAnsi="Times New Roman" w:cs="Times New Roman"/>
                <w:bCs/>
                <w:sz w:val="22"/>
                <w:szCs w:val="22"/>
              </w:rPr>
              <w:t>№3(59) 2017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Алматы. 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б.</w:t>
            </w:r>
          </w:p>
        </w:tc>
        <w:tc>
          <w:tcPr>
            <w:tcW w:w="1197" w:type="pct"/>
          </w:tcPr>
          <w:p w14:paraId="45DCDD2A" w14:textId="32C1BD21" w:rsidR="00413794" w:rsidRPr="002633A8" w:rsidRDefault="00413794" w:rsidP="00413794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Gusmanova F.R., 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kk-KZ"/>
              </w:rPr>
              <w:t>Tyulepberdinova G.A.,</w:t>
            </w:r>
            <w:r w:rsidRPr="002633A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Gaziz G.G., Adilzhanova S.A.</w:t>
            </w:r>
          </w:p>
        </w:tc>
      </w:tr>
      <w:tr w:rsidR="00413794" w:rsidRPr="001D709B" w14:paraId="56034746" w14:textId="77777777" w:rsidTr="001D709B">
        <w:trPr>
          <w:trHeight w:val="585"/>
        </w:trPr>
        <w:tc>
          <w:tcPr>
            <w:tcW w:w="205" w:type="pct"/>
            <w:shd w:val="clear" w:color="auto" w:fill="auto"/>
          </w:tcPr>
          <w:p w14:paraId="2E31C788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2214" w:type="pct"/>
          </w:tcPr>
          <w:p w14:paraId="46C084BF" w14:textId="4D817859" w:rsidR="00413794" w:rsidRPr="001D709B" w:rsidRDefault="00413794" w:rsidP="0041379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kk-KZ"/>
              </w:rPr>
            </w:pPr>
            <w:r w:rsidRPr="001D709B">
              <w:rPr>
                <w:sz w:val="22"/>
                <w:szCs w:val="22"/>
                <w:lang w:val="en-US" w:bidi="en-US"/>
              </w:rPr>
              <w:t xml:space="preserve">About the problems of teaching information and communication technologies in the conditions of information society. </w:t>
            </w:r>
          </w:p>
        </w:tc>
        <w:tc>
          <w:tcPr>
            <w:tcW w:w="1384" w:type="pct"/>
          </w:tcPr>
          <w:p w14:paraId="4C9B3186" w14:textId="7AF2D49B" w:rsidR="00413794" w:rsidRPr="002633A8" w:rsidRDefault="00413794" w:rsidP="00413794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  <w:lang w:val="en-US" w:bidi="en-US"/>
              </w:rPr>
              <w:t>Журнал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lang w:val="en-US" w:bidi="en-US"/>
              </w:rPr>
              <w:t xml:space="preserve"> «Central Asian Journal of Social Sciences and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  <w:lang w:val="en-US" w:bidi="en-US"/>
              </w:rPr>
              <w:t>Humanities»Volume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lang w:val="en-US" w:bidi="en-US"/>
              </w:rPr>
              <w:t xml:space="preserve"> 1 ISSUE 1-2 2017 ISSN 2411-2461.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Al-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Farabi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Kazakh National University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page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97" w:type="pct"/>
          </w:tcPr>
          <w:p w14:paraId="24546DC1" w14:textId="05F4C646" w:rsidR="00413794" w:rsidRPr="002633A8" w:rsidRDefault="004F22A8" w:rsidP="00413794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Turumbetova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L.A.,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Tyulepberdinova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 xml:space="preserve"> G.A.,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Issabayeva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S.N.</w:t>
            </w:r>
          </w:p>
        </w:tc>
      </w:tr>
      <w:tr w:rsidR="004C537C" w:rsidRPr="002633A8" w14:paraId="1160FAD5" w14:textId="77777777" w:rsidTr="00A54B85">
        <w:trPr>
          <w:trHeight w:val="585"/>
        </w:trPr>
        <w:tc>
          <w:tcPr>
            <w:tcW w:w="205" w:type="pct"/>
          </w:tcPr>
          <w:p w14:paraId="33A30D1B" w14:textId="77777777" w:rsidR="004C537C" w:rsidRPr="002633A8" w:rsidRDefault="004C537C" w:rsidP="004C537C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14" w:type="pct"/>
          </w:tcPr>
          <w:p w14:paraId="113A80E7" w14:textId="43AD5BD2" w:rsidR="004C537C" w:rsidRPr="002633A8" w:rsidRDefault="004C537C" w:rsidP="004C5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en-US"/>
              </w:rPr>
              <w:t xml:space="preserve">Difference </w:t>
            </w:r>
            <w:proofErr w:type="spellStart"/>
            <w:r w:rsidRPr="002633A8">
              <w:rPr>
                <w:sz w:val="22"/>
                <w:szCs w:val="22"/>
                <w:lang w:val="en-US"/>
              </w:rPr>
              <w:t>metod</w:t>
            </w:r>
            <w:proofErr w:type="spellEnd"/>
            <w:r w:rsidRPr="002633A8">
              <w:rPr>
                <w:sz w:val="22"/>
                <w:szCs w:val="22"/>
                <w:lang w:val="en-US"/>
              </w:rPr>
              <w:t xml:space="preserve"> of solving ID inverse acoustic problem</w:t>
            </w:r>
          </w:p>
        </w:tc>
        <w:tc>
          <w:tcPr>
            <w:tcW w:w="1384" w:type="pct"/>
          </w:tcPr>
          <w:p w14:paraId="3CA3749E" w14:textId="11B74B45" w:rsidR="004C537C" w:rsidRPr="002633A8" w:rsidRDefault="004C537C" w:rsidP="004C537C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Вестник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КазНПУ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серия «физико-математические науки» №3 (39)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201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2. Б.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46-150.</w:t>
            </w:r>
          </w:p>
        </w:tc>
        <w:tc>
          <w:tcPr>
            <w:tcW w:w="1197" w:type="pct"/>
          </w:tcPr>
          <w:p w14:paraId="3756A0BB" w14:textId="3FCF41C0" w:rsidR="004C537C" w:rsidRPr="002633A8" w:rsidRDefault="004C537C" w:rsidP="004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 w:rsidRPr="002633A8">
              <w:rPr>
                <w:sz w:val="22"/>
                <w:szCs w:val="22"/>
                <w:u w:val="single"/>
                <w:lang w:val="en-US"/>
              </w:rPr>
              <w:t>G.A.Tyulepberdinova</w:t>
            </w:r>
            <w:proofErr w:type="spellEnd"/>
          </w:p>
        </w:tc>
      </w:tr>
      <w:tr w:rsidR="00F43B35" w:rsidRPr="002633A8" w14:paraId="011F50C3" w14:textId="77777777" w:rsidTr="001D709B">
        <w:trPr>
          <w:trHeight w:val="585"/>
        </w:trPr>
        <w:tc>
          <w:tcPr>
            <w:tcW w:w="205" w:type="pct"/>
            <w:shd w:val="clear" w:color="auto" w:fill="auto"/>
          </w:tcPr>
          <w:p w14:paraId="5C0720D7" w14:textId="77777777" w:rsidR="00F43B35" w:rsidRPr="002633A8" w:rsidRDefault="00F43B35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2214" w:type="pct"/>
          </w:tcPr>
          <w:p w14:paraId="1883CDD2" w14:textId="4513A57D" w:rsidR="00F43B35" w:rsidRPr="002633A8" w:rsidRDefault="00F43B35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 w:bidi="en-US"/>
              </w:rPr>
            </w:pPr>
            <w:r w:rsidRPr="002633A8">
              <w:rPr>
                <w:sz w:val="22"/>
                <w:szCs w:val="22"/>
              </w:rPr>
              <w:t xml:space="preserve">UML </w:t>
            </w:r>
            <w:proofErr w:type="spellStart"/>
            <w:r w:rsidRPr="002633A8">
              <w:rPr>
                <w:sz w:val="22"/>
                <w:szCs w:val="22"/>
              </w:rPr>
              <w:t>қосымшаларын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тиімді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қолдану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бойынша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талаптар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және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ұсыныстар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спецификасы</w:t>
            </w:r>
            <w:proofErr w:type="spellEnd"/>
          </w:p>
        </w:tc>
        <w:tc>
          <w:tcPr>
            <w:tcW w:w="1384" w:type="pct"/>
          </w:tcPr>
          <w:p w14:paraId="137BB27B" w14:textId="745936F1" w:rsidR="00F43B35" w:rsidRPr="002633A8" w:rsidRDefault="00F43B35" w:rsidP="00F43B35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ҚазҰТЗУ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хабаршысы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№2 2017.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518-521 бб.</w:t>
            </w:r>
          </w:p>
        </w:tc>
        <w:tc>
          <w:tcPr>
            <w:tcW w:w="1197" w:type="pct"/>
          </w:tcPr>
          <w:p w14:paraId="0B7ACD36" w14:textId="29927CE2" w:rsidR="00F43B35" w:rsidRPr="002633A8" w:rsidRDefault="00F43B35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 xml:space="preserve">Г. А. </w:t>
            </w:r>
            <w:proofErr w:type="spellStart"/>
            <w:r w:rsidRPr="002633A8">
              <w:rPr>
                <w:sz w:val="22"/>
                <w:szCs w:val="22"/>
              </w:rPr>
              <w:t>Тюлепбердинова</w:t>
            </w:r>
            <w:proofErr w:type="spellEnd"/>
            <w:r w:rsidRPr="002633A8">
              <w:rPr>
                <w:sz w:val="22"/>
                <w:szCs w:val="22"/>
              </w:rPr>
              <w:t xml:space="preserve">, Г. Г. </w:t>
            </w:r>
            <w:proofErr w:type="spellStart"/>
            <w:r w:rsidRPr="002633A8">
              <w:rPr>
                <w:sz w:val="22"/>
                <w:szCs w:val="22"/>
              </w:rPr>
              <w:t>Газиз</w:t>
            </w:r>
            <w:proofErr w:type="spellEnd"/>
            <w:r w:rsidRPr="002633A8">
              <w:rPr>
                <w:sz w:val="22"/>
                <w:szCs w:val="22"/>
              </w:rPr>
              <w:t xml:space="preserve">, С. А. </w:t>
            </w:r>
            <w:proofErr w:type="spellStart"/>
            <w:r w:rsidRPr="002633A8">
              <w:rPr>
                <w:sz w:val="22"/>
                <w:szCs w:val="22"/>
              </w:rPr>
              <w:t>Адилжанова</w:t>
            </w:r>
            <w:proofErr w:type="spellEnd"/>
            <w:r w:rsidRPr="002633A8">
              <w:rPr>
                <w:sz w:val="22"/>
                <w:szCs w:val="22"/>
              </w:rPr>
              <w:t>, Т. Х. Хакимова</w:t>
            </w:r>
          </w:p>
        </w:tc>
      </w:tr>
      <w:tr w:rsidR="00413794" w:rsidRPr="002633A8" w14:paraId="73D0EEEE" w14:textId="77777777" w:rsidTr="001D709B">
        <w:trPr>
          <w:trHeight w:val="585"/>
        </w:trPr>
        <w:tc>
          <w:tcPr>
            <w:tcW w:w="205" w:type="pct"/>
            <w:shd w:val="clear" w:color="auto" w:fill="auto"/>
          </w:tcPr>
          <w:p w14:paraId="74C8ADB8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2214" w:type="pct"/>
          </w:tcPr>
          <w:p w14:paraId="51BD714A" w14:textId="2B90CE44" w:rsidR="00413794" w:rsidRPr="002633A8" w:rsidRDefault="004C537C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>В</w:t>
            </w:r>
            <w:proofErr w:type="spellStart"/>
            <w:r w:rsidRPr="002633A8">
              <w:rPr>
                <w:sz w:val="22"/>
                <w:szCs w:val="22"/>
              </w:rPr>
              <w:t>ывод</w:t>
            </w:r>
            <w:proofErr w:type="spellEnd"/>
            <w:r w:rsidRPr="002633A8">
              <w:rPr>
                <w:sz w:val="22"/>
                <w:szCs w:val="22"/>
              </w:rPr>
              <w:t xml:space="preserve"> дискретного аналога сопряженного оператора для обратной задачи акустики</w:t>
            </w:r>
          </w:p>
        </w:tc>
        <w:tc>
          <w:tcPr>
            <w:tcW w:w="1384" w:type="pct"/>
          </w:tcPr>
          <w:p w14:paraId="5C8B1283" w14:textId="61873567" w:rsidR="00413794" w:rsidRPr="002633A8" w:rsidRDefault="00413794" w:rsidP="004C537C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633A8">
              <w:rPr>
                <w:rStyle w:val="A10"/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proofErr w:type="spellStart"/>
            <w:r w:rsidRPr="002633A8">
              <w:rPr>
                <w:rStyle w:val="A10"/>
                <w:rFonts w:ascii="Times New Roman" w:hAnsi="Times New Roman" w:cs="Times New Roman"/>
                <w:color w:val="auto"/>
                <w:sz w:val="22"/>
                <w:szCs w:val="22"/>
              </w:rPr>
              <w:t>Хабаршы</w:t>
            </w:r>
            <w:proofErr w:type="spellEnd"/>
            <w:r w:rsidRPr="002633A8">
              <w:rPr>
                <w:rStyle w:val="A1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-Вестник </w:t>
            </w:r>
            <w:r w:rsidR="004C537C" w:rsidRPr="002633A8">
              <w:rPr>
                <w:rStyle w:val="A10"/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«Жас ғалымдар» сериясы, №1, 2013. Алматы 89- 97 бб.</w:t>
            </w:r>
          </w:p>
        </w:tc>
        <w:tc>
          <w:tcPr>
            <w:tcW w:w="1197" w:type="pct"/>
          </w:tcPr>
          <w:p w14:paraId="0D398C88" w14:textId="0E80485A" w:rsidR="00413794" w:rsidRPr="002633A8" w:rsidRDefault="004C537C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u w:val="single"/>
              </w:rPr>
            </w:pPr>
            <w:proofErr w:type="spellStart"/>
            <w:r w:rsidRPr="002633A8">
              <w:rPr>
                <w:sz w:val="22"/>
                <w:szCs w:val="22"/>
                <w:u w:val="single"/>
              </w:rPr>
              <w:t>Г.А.Тюлепбердинова</w:t>
            </w:r>
            <w:proofErr w:type="spellEnd"/>
          </w:p>
        </w:tc>
      </w:tr>
      <w:tr w:rsidR="00413794" w:rsidRPr="002633A8" w14:paraId="1305C916" w14:textId="77777777" w:rsidTr="007A2D21">
        <w:trPr>
          <w:trHeight w:val="585"/>
        </w:trPr>
        <w:tc>
          <w:tcPr>
            <w:tcW w:w="205" w:type="pct"/>
          </w:tcPr>
          <w:p w14:paraId="2BAF472D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pct"/>
          </w:tcPr>
          <w:p w14:paraId="7E4A510D" w14:textId="573C719F" w:rsidR="00413794" w:rsidRPr="001D709B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en-US"/>
              </w:rPr>
              <w:t>Color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manipulation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of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images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  <w:lang w:val="en-US"/>
              </w:rPr>
              <w:t>opencv</w:t>
            </w:r>
            <w:proofErr w:type="spellEnd"/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in</w:t>
            </w:r>
            <w:r w:rsidRPr="001D709B">
              <w:rPr>
                <w:sz w:val="22"/>
                <w:szCs w:val="22"/>
                <w:lang w:val="en-US"/>
              </w:rPr>
              <w:t xml:space="preserve"> </w:t>
            </w:r>
            <w:r w:rsidRPr="002633A8">
              <w:rPr>
                <w:sz w:val="22"/>
                <w:szCs w:val="22"/>
                <w:lang w:val="en-US"/>
              </w:rPr>
              <w:t>python</w:t>
            </w:r>
            <w:r w:rsidRPr="002633A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84" w:type="pct"/>
          </w:tcPr>
          <w:p w14:paraId="1BB6C406" w14:textId="44DFB967" w:rsidR="00413794" w:rsidRPr="002633A8" w:rsidRDefault="00413794" w:rsidP="00413794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Вестник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КазНТУ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имени </w:t>
            </w:r>
            <w:proofErr w:type="gram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К.И.</w:t>
            </w:r>
            <w:proofErr w:type="gram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Сатпаева, КАЗАХСТАН, рекомендуемый ККСОН МОН РК, 2016 г., №2, 482 - 485 стр.</w:t>
            </w:r>
          </w:p>
        </w:tc>
        <w:tc>
          <w:tcPr>
            <w:tcW w:w="1197" w:type="pct"/>
          </w:tcPr>
          <w:p w14:paraId="62EC0196" w14:textId="55D879AF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 xml:space="preserve">Zh.E. Temirbekova, L.Sh. Cherykbaeva, </w:t>
            </w:r>
            <w:r w:rsidRPr="002633A8">
              <w:rPr>
                <w:sz w:val="22"/>
                <w:szCs w:val="22"/>
                <w:u w:val="single"/>
                <w:lang w:val="kk-KZ"/>
              </w:rPr>
              <w:t>G.A. Tyulepberdynova,</w:t>
            </w:r>
            <w:r w:rsidRPr="002633A8">
              <w:rPr>
                <w:sz w:val="22"/>
                <w:szCs w:val="22"/>
                <w:lang w:val="kk-KZ"/>
              </w:rPr>
              <w:t xml:space="preserve"> S.A. Adylzhanova</w:t>
            </w:r>
          </w:p>
        </w:tc>
      </w:tr>
      <w:tr w:rsidR="000854C1" w:rsidRPr="002633A8" w14:paraId="76D72A8F" w14:textId="77777777" w:rsidTr="007A2D21">
        <w:trPr>
          <w:trHeight w:val="585"/>
        </w:trPr>
        <w:tc>
          <w:tcPr>
            <w:tcW w:w="205" w:type="pct"/>
          </w:tcPr>
          <w:p w14:paraId="68566547" w14:textId="77777777" w:rsidR="000854C1" w:rsidRPr="002633A8" w:rsidRDefault="000854C1" w:rsidP="000854C1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pct"/>
          </w:tcPr>
          <w:p w14:paraId="55784808" w14:textId="1E104509" w:rsidR="000854C1" w:rsidRPr="002633A8" w:rsidRDefault="000854C1" w:rsidP="000854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33A8">
              <w:rPr>
                <w:bCs/>
                <w:sz w:val="22"/>
                <w:szCs w:val="22"/>
              </w:rPr>
              <w:t>Условная корректность обратной задачи акустики</w:t>
            </w:r>
          </w:p>
        </w:tc>
        <w:tc>
          <w:tcPr>
            <w:tcW w:w="1384" w:type="pct"/>
          </w:tcPr>
          <w:p w14:paraId="27BAFD01" w14:textId="1D24E12D" w:rsidR="000854C1" w:rsidRPr="002633A8" w:rsidRDefault="000854C1" w:rsidP="000854C1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Академия естествознания. Успехи современного естествознания. №3, 2014 научно-теоретический журнал. Импа-фактор РИНЦ-0,298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ISSN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1681-7494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, с175-180</w:t>
            </w:r>
          </w:p>
        </w:tc>
        <w:tc>
          <w:tcPr>
            <w:tcW w:w="1197" w:type="pct"/>
          </w:tcPr>
          <w:p w14:paraId="5E72D80C" w14:textId="4E7EAD0C" w:rsidR="000854C1" w:rsidRPr="002633A8" w:rsidRDefault="000854C1" w:rsidP="00085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 w:rsidRPr="002633A8">
              <w:rPr>
                <w:sz w:val="22"/>
                <w:szCs w:val="22"/>
              </w:rPr>
              <w:t>Г.А.Тюлепбердинова</w:t>
            </w:r>
            <w:proofErr w:type="spellEnd"/>
            <w:r w:rsidRPr="002633A8">
              <w:rPr>
                <w:sz w:val="22"/>
                <w:szCs w:val="22"/>
              </w:rPr>
              <w:t xml:space="preserve">, </w:t>
            </w:r>
            <w:proofErr w:type="spellStart"/>
            <w:r w:rsidRPr="002633A8">
              <w:rPr>
                <w:sz w:val="22"/>
                <w:szCs w:val="22"/>
              </w:rPr>
              <w:t>А.Ж.Абишева</w:t>
            </w:r>
            <w:proofErr w:type="spellEnd"/>
          </w:p>
        </w:tc>
      </w:tr>
      <w:tr w:rsidR="00413794" w:rsidRPr="002633A8" w14:paraId="6037E6AF" w14:textId="77777777" w:rsidTr="00EE41E7">
        <w:trPr>
          <w:trHeight w:val="585"/>
        </w:trPr>
        <w:tc>
          <w:tcPr>
            <w:tcW w:w="205" w:type="pct"/>
          </w:tcPr>
          <w:p w14:paraId="69E81BCE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pct"/>
          </w:tcPr>
          <w:p w14:paraId="087FA74C" w14:textId="73E8BC57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Интеграция науки и образования в рамках развития научно-исследовательской деятельности студентов в Казахстане</w:t>
            </w:r>
          </w:p>
        </w:tc>
        <w:tc>
          <w:tcPr>
            <w:tcW w:w="1384" w:type="pct"/>
          </w:tcPr>
          <w:p w14:paraId="0C465A92" w14:textId="428E50A3" w:rsidR="00413794" w:rsidRPr="002633A8" w:rsidRDefault="00413794" w:rsidP="00413794">
            <w:pPr>
              <w:pStyle w:val="af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Вестник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КазНТУ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имени К.И. Сатпаева, КАЗАХСТАН, рекомендуемый ККСОН МОН РК, 2016 г., №2, 605 - 607 стр.</w:t>
            </w:r>
          </w:p>
        </w:tc>
        <w:tc>
          <w:tcPr>
            <w:tcW w:w="1197" w:type="pct"/>
          </w:tcPr>
          <w:p w14:paraId="514BB3A7" w14:textId="68B860F1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u w:val="single"/>
                <w:lang w:val="kk-KZ"/>
              </w:rPr>
              <w:t>Г.А. Тюлепбердинова,</w:t>
            </w:r>
            <w:r w:rsidRPr="002633A8">
              <w:rPr>
                <w:sz w:val="22"/>
                <w:szCs w:val="22"/>
                <w:lang w:val="kk-KZ"/>
              </w:rPr>
              <w:t xml:space="preserve"> С.А. Адилжанова, Л.Ш. Черикбаева, Ж.Е. Темирбекова, Б.К. Алимбаева, Ф.С. Телгожаева</w:t>
            </w:r>
          </w:p>
        </w:tc>
      </w:tr>
      <w:tr w:rsidR="00413794" w:rsidRPr="002633A8" w14:paraId="1E06B9A5" w14:textId="77777777" w:rsidTr="00F70CB1">
        <w:trPr>
          <w:trHeight w:val="585"/>
        </w:trPr>
        <w:tc>
          <w:tcPr>
            <w:tcW w:w="205" w:type="pct"/>
          </w:tcPr>
          <w:p w14:paraId="722D4A55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pct"/>
          </w:tcPr>
          <w:p w14:paraId="4E898CCC" w14:textId="7F6A5B76" w:rsidR="00413794" w:rsidRPr="002633A8" w:rsidRDefault="00225286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2633A8">
              <w:rPr>
                <w:sz w:val="22"/>
                <w:szCs w:val="22"/>
              </w:rPr>
              <w:t>Электронды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оқулық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жасауды</w:t>
            </w:r>
            <w:proofErr w:type="spellEnd"/>
            <w:r w:rsidRPr="002633A8">
              <w:rPr>
                <w:sz w:val="22"/>
                <w:szCs w:val="22"/>
              </w:rPr>
              <w:t xml:space="preserve"> JSP </w:t>
            </w:r>
            <w:proofErr w:type="spellStart"/>
            <w:r w:rsidRPr="002633A8">
              <w:rPr>
                <w:sz w:val="22"/>
                <w:szCs w:val="22"/>
              </w:rPr>
              <w:t>технологиясын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қолдану</w:t>
            </w:r>
            <w:proofErr w:type="spellEnd"/>
          </w:p>
        </w:tc>
        <w:tc>
          <w:tcPr>
            <w:tcW w:w="1384" w:type="pct"/>
          </w:tcPr>
          <w:p w14:paraId="18E5E7EA" w14:textId="3C96D66F" w:rsidR="00413794" w:rsidRPr="002633A8" w:rsidRDefault="00413794" w:rsidP="0041379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 xml:space="preserve">Вестник </w:t>
            </w:r>
            <w:proofErr w:type="spellStart"/>
            <w:r w:rsidRPr="002633A8">
              <w:rPr>
                <w:sz w:val="22"/>
                <w:szCs w:val="22"/>
              </w:rPr>
              <w:t>КазНТУ</w:t>
            </w:r>
            <w:proofErr w:type="spellEnd"/>
            <w:r w:rsidRPr="002633A8">
              <w:rPr>
                <w:sz w:val="22"/>
                <w:szCs w:val="22"/>
              </w:rPr>
              <w:t xml:space="preserve"> имени К.И. Сатпаева, КАЗАХСТАН, рекомендуемый ККСОН МОН РК, 2016 г., №2, 486 - 488 стр.</w:t>
            </w:r>
          </w:p>
        </w:tc>
        <w:tc>
          <w:tcPr>
            <w:tcW w:w="1197" w:type="pct"/>
          </w:tcPr>
          <w:p w14:paraId="34CFAC03" w14:textId="01AD39A5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 xml:space="preserve">Л. Ш. Черикбаева, </w:t>
            </w:r>
            <w:r w:rsidRPr="002633A8">
              <w:rPr>
                <w:sz w:val="22"/>
                <w:szCs w:val="22"/>
                <w:u w:val="single"/>
                <w:lang w:val="kk-KZ"/>
              </w:rPr>
              <w:t>Г.А. Тюлепбердинова,</w:t>
            </w:r>
            <w:r w:rsidRPr="002633A8">
              <w:rPr>
                <w:sz w:val="22"/>
                <w:szCs w:val="22"/>
                <w:lang w:val="kk-KZ"/>
              </w:rPr>
              <w:t xml:space="preserve"> С.А. Адилжанова, Ф.С. Телғожаева, Б.К. Алимбаева, Б. Төлеугазы, Ж.Е. Темірбекова</w:t>
            </w:r>
          </w:p>
        </w:tc>
      </w:tr>
      <w:tr w:rsidR="00413794" w:rsidRPr="002633A8" w14:paraId="769095B9" w14:textId="77777777" w:rsidTr="00EE41E7">
        <w:trPr>
          <w:trHeight w:val="585"/>
        </w:trPr>
        <w:tc>
          <w:tcPr>
            <w:tcW w:w="205" w:type="pct"/>
          </w:tcPr>
          <w:p w14:paraId="21895CD0" w14:textId="2BDA96CD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pct"/>
          </w:tcPr>
          <w:p w14:paraId="2DBA6364" w14:textId="6D890FD5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 xml:space="preserve">Связь процессов радиационного дефектообразования при ионном облучении с цепями </w:t>
            </w:r>
            <w:proofErr w:type="spellStart"/>
            <w:r w:rsidRPr="002633A8">
              <w:rPr>
                <w:sz w:val="22"/>
                <w:szCs w:val="22"/>
              </w:rPr>
              <w:t>маркова</w:t>
            </w:r>
            <w:proofErr w:type="spellEnd"/>
            <w:r w:rsidRPr="002633A8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1384" w:type="pct"/>
          </w:tcPr>
          <w:p w14:paraId="745A4830" w14:textId="3E31549E" w:rsidR="00413794" w:rsidRPr="002633A8" w:rsidRDefault="00413794" w:rsidP="0041379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 xml:space="preserve">Вестник </w:t>
            </w:r>
            <w:proofErr w:type="spellStart"/>
            <w:r w:rsidRPr="002633A8">
              <w:rPr>
                <w:sz w:val="22"/>
                <w:szCs w:val="22"/>
              </w:rPr>
              <w:t>КазНТУ</w:t>
            </w:r>
            <w:proofErr w:type="spellEnd"/>
            <w:r w:rsidRPr="002633A8">
              <w:rPr>
                <w:sz w:val="22"/>
                <w:szCs w:val="22"/>
              </w:rPr>
              <w:t xml:space="preserve"> имени К.И. Сатпаева, КАЗАХСТАН, рекомендуемый ККСОН МОН РК, 2016 г., №2, 477 - 482 стр.</w:t>
            </w:r>
          </w:p>
        </w:tc>
        <w:tc>
          <w:tcPr>
            <w:tcW w:w="1197" w:type="pct"/>
          </w:tcPr>
          <w:p w14:paraId="2A0E02DD" w14:textId="05881415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>Т.А. Шмыгалева, Л.Ш.Черикбаева, Л.Ф.Маркова, Д.М.Ахатаева, Г.А.Тюлепбердинова, С.А.Адилжанова, Ж.Е.Темирбекова</w:t>
            </w:r>
          </w:p>
        </w:tc>
      </w:tr>
      <w:tr w:rsidR="00413794" w:rsidRPr="002633A8" w14:paraId="25C1A784" w14:textId="77777777" w:rsidTr="000F6A65">
        <w:trPr>
          <w:trHeight w:val="585"/>
        </w:trPr>
        <w:tc>
          <w:tcPr>
            <w:tcW w:w="205" w:type="pct"/>
          </w:tcPr>
          <w:p w14:paraId="12F7EB16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2214" w:type="pct"/>
          </w:tcPr>
          <w:p w14:paraId="4C025554" w14:textId="71814C91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 xml:space="preserve">Аппроксимация метода итераций </w:t>
            </w:r>
            <w:proofErr w:type="spellStart"/>
            <w:r w:rsidRPr="002633A8">
              <w:rPr>
                <w:sz w:val="22"/>
                <w:szCs w:val="22"/>
              </w:rPr>
              <w:t>Ландвебера</w:t>
            </w:r>
            <w:proofErr w:type="spellEnd"/>
            <w:r w:rsidRPr="002633A8">
              <w:rPr>
                <w:sz w:val="22"/>
                <w:szCs w:val="22"/>
              </w:rPr>
              <w:t xml:space="preserve"> для сеточного уравнения акустики</w:t>
            </w:r>
            <w:r w:rsidRPr="002633A8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1384" w:type="pct"/>
          </w:tcPr>
          <w:p w14:paraId="0968DA6F" w14:textId="0A5B1B21" w:rsidR="00413794" w:rsidRPr="002633A8" w:rsidRDefault="00413794" w:rsidP="00A95324">
            <w:pPr>
              <w:pStyle w:val="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Вестник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КазНТУ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имени К.И. Сатпаева, КАЗАХСТАН, рекомендуемый ККСОН МОН РК, 2016 г., №1</w:t>
            </w:r>
            <w:r w:rsidR="00A95324" w:rsidRPr="002633A8">
              <w:rPr>
                <w:rFonts w:ascii="Times New Roman" w:hAnsi="Times New Roman" w:cs="Times New Roman"/>
                <w:sz w:val="22"/>
                <w:szCs w:val="22"/>
              </w:rPr>
              <w:t>(113)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,  406 – 409  стр.</w:t>
            </w:r>
          </w:p>
        </w:tc>
        <w:tc>
          <w:tcPr>
            <w:tcW w:w="1197" w:type="pct"/>
          </w:tcPr>
          <w:p w14:paraId="449F13A6" w14:textId="0BED2DE0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u w:val="single"/>
              </w:rPr>
              <w:t xml:space="preserve">Г.А. </w:t>
            </w:r>
            <w:proofErr w:type="spellStart"/>
            <w:r w:rsidRPr="002633A8">
              <w:rPr>
                <w:sz w:val="22"/>
                <w:szCs w:val="22"/>
                <w:u w:val="single"/>
              </w:rPr>
              <w:t>Тюлепбердинова</w:t>
            </w:r>
            <w:proofErr w:type="spellEnd"/>
            <w:r w:rsidR="00A95324" w:rsidRPr="002633A8">
              <w:rPr>
                <w:sz w:val="22"/>
                <w:szCs w:val="22"/>
              </w:rPr>
              <w:t xml:space="preserve">, С.А. </w:t>
            </w:r>
            <w:proofErr w:type="spellStart"/>
            <w:r w:rsidR="00A95324" w:rsidRPr="002633A8">
              <w:rPr>
                <w:sz w:val="22"/>
                <w:szCs w:val="22"/>
              </w:rPr>
              <w:t>Адилжанова</w:t>
            </w:r>
            <w:proofErr w:type="spellEnd"/>
            <w:r w:rsidR="00A95324" w:rsidRPr="002633A8">
              <w:rPr>
                <w:sz w:val="22"/>
                <w:szCs w:val="22"/>
              </w:rPr>
              <w:t xml:space="preserve">, </w:t>
            </w:r>
            <w:proofErr w:type="spellStart"/>
            <w:r w:rsidR="00A95324" w:rsidRPr="002633A8">
              <w:rPr>
                <w:sz w:val="22"/>
                <w:szCs w:val="22"/>
              </w:rPr>
              <w:t>Т.Х.</w:t>
            </w:r>
            <w:r w:rsidRPr="002633A8">
              <w:rPr>
                <w:sz w:val="22"/>
                <w:szCs w:val="22"/>
              </w:rPr>
              <w:t>Хакимова</w:t>
            </w:r>
            <w:proofErr w:type="spellEnd"/>
          </w:p>
        </w:tc>
      </w:tr>
      <w:tr w:rsidR="00413794" w:rsidRPr="001D709B" w14:paraId="4BB43EAF" w14:textId="77777777" w:rsidTr="00F70CB1">
        <w:trPr>
          <w:trHeight w:val="585"/>
        </w:trPr>
        <w:tc>
          <w:tcPr>
            <w:tcW w:w="205" w:type="pct"/>
          </w:tcPr>
          <w:p w14:paraId="37323054" w14:textId="77777777" w:rsidR="00413794" w:rsidRPr="001D709B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pct"/>
          </w:tcPr>
          <w:p w14:paraId="1B74D8B7" w14:textId="301EBCAA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Conclusion of </w:t>
            </w:r>
            <w:r w:rsidRPr="002633A8">
              <w:rPr>
                <w:sz w:val="22"/>
                <w:szCs w:val="22"/>
                <w:shd w:val="clear" w:color="auto" w:fill="FFFFFF"/>
                <w:lang w:val="kk-KZ"/>
              </w:rPr>
              <w:t>discrete</w:t>
            </w:r>
            <w:r w:rsidRPr="002633A8">
              <w:rPr>
                <w:sz w:val="22"/>
                <w:szCs w:val="22"/>
                <w:shd w:val="clear" w:color="auto" w:fill="FFFFFF"/>
                <w:lang w:val="en-US"/>
              </w:rPr>
              <w:t xml:space="preserve"> analog for the inverse problem of acoustics</w:t>
            </w:r>
            <w:r w:rsidRPr="002633A8">
              <w:rPr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1384" w:type="pct"/>
          </w:tcPr>
          <w:p w14:paraId="6912B279" w14:textId="522ECF4D" w:rsidR="00413794" w:rsidRPr="002633A8" w:rsidRDefault="00413794" w:rsidP="00413794">
            <w:pPr>
              <w:pStyle w:val="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International Journal Of Mathematics And Physics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6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, №2, 56</w:t>
            </w:r>
            <w:r w:rsidR="00B85248"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(2015)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B85248"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56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- 60 c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тр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  <w:tc>
          <w:tcPr>
            <w:tcW w:w="1197" w:type="pct"/>
          </w:tcPr>
          <w:p w14:paraId="2DD1263A" w14:textId="628F41F0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2633A8">
              <w:rPr>
                <w:sz w:val="22"/>
                <w:szCs w:val="22"/>
                <w:u w:val="single"/>
                <w:lang w:val="en-US"/>
              </w:rPr>
              <w:t>G.A.Tyulepberdinova</w:t>
            </w:r>
            <w:proofErr w:type="spellEnd"/>
            <w:r w:rsidRPr="002633A8">
              <w:rPr>
                <w:sz w:val="22"/>
                <w:szCs w:val="22"/>
                <w:u w:val="single"/>
                <w:lang w:val="en-US"/>
              </w:rPr>
              <w:t xml:space="preserve">,  </w:t>
            </w:r>
            <w:proofErr w:type="spellStart"/>
            <w:r w:rsidRPr="002633A8">
              <w:rPr>
                <w:sz w:val="22"/>
                <w:szCs w:val="22"/>
                <w:lang w:val="en-US"/>
              </w:rPr>
              <w:t>S.A.Adilzhanova</w:t>
            </w:r>
            <w:proofErr w:type="spellEnd"/>
            <w:r w:rsidRPr="002633A8">
              <w:rPr>
                <w:sz w:val="22"/>
                <w:szCs w:val="22"/>
                <w:lang w:val="en-US"/>
              </w:rPr>
              <w:t>, G.G </w:t>
            </w:r>
            <w:proofErr w:type="spellStart"/>
            <w:r w:rsidRPr="002633A8">
              <w:rPr>
                <w:sz w:val="22"/>
                <w:szCs w:val="22"/>
                <w:lang w:val="en-US"/>
              </w:rPr>
              <w:t>Gaziz</w:t>
            </w:r>
            <w:proofErr w:type="spellEnd"/>
            <w:r w:rsidRPr="002633A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413794" w:rsidRPr="002633A8" w14:paraId="119F7AC0" w14:textId="77777777" w:rsidTr="000F6A65">
        <w:trPr>
          <w:trHeight w:val="585"/>
        </w:trPr>
        <w:tc>
          <w:tcPr>
            <w:tcW w:w="205" w:type="pct"/>
          </w:tcPr>
          <w:p w14:paraId="60227EFE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214" w:type="pct"/>
          </w:tcPr>
          <w:p w14:paraId="266EBF8D" w14:textId="2CE179CB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shd w:val="clear" w:color="auto" w:fill="FFFFFF"/>
                <w:lang w:val="kk-KZ"/>
              </w:rPr>
              <w:t>Web бетін JSP технологиясы арқылы жасау</w:t>
            </w:r>
          </w:p>
        </w:tc>
        <w:tc>
          <w:tcPr>
            <w:tcW w:w="1384" w:type="pct"/>
          </w:tcPr>
          <w:p w14:paraId="6E0E721E" w14:textId="610A1FE9" w:rsidR="00413794" w:rsidRPr="002633A8" w:rsidRDefault="00413794" w:rsidP="00413794">
            <w:pPr>
              <w:pStyle w:val="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Вестник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КазНТУ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2015 г., №2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56 (2015)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с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тр.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478 - 480</w:t>
            </w:r>
          </w:p>
        </w:tc>
        <w:tc>
          <w:tcPr>
            <w:tcW w:w="1197" w:type="pct"/>
          </w:tcPr>
          <w:p w14:paraId="291B2677" w14:textId="5C770C34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 xml:space="preserve">Т.А. Шмыгалева, Л.Ш. Черикбаева, Б.К. Алимбаева, Ф.С. Телгожаева, </w:t>
            </w:r>
            <w:r w:rsidRPr="002633A8">
              <w:rPr>
                <w:sz w:val="22"/>
                <w:szCs w:val="22"/>
                <w:lang w:val="kk-KZ"/>
              </w:rPr>
              <w:lastRenderedPageBreak/>
              <w:t>С.А.Адилжанова, Г.А.Тюлепбердинова</w:t>
            </w:r>
          </w:p>
        </w:tc>
      </w:tr>
      <w:tr w:rsidR="00413794" w:rsidRPr="002633A8" w14:paraId="549B24DC" w14:textId="77777777" w:rsidTr="00C83B08">
        <w:trPr>
          <w:trHeight w:val="585"/>
        </w:trPr>
        <w:tc>
          <w:tcPr>
            <w:tcW w:w="205" w:type="pct"/>
          </w:tcPr>
          <w:p w14:paraId="57B80D44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2214" w:type="pct"/>
          </w:tcPr>
          <w:p w14:paraId="4AE1C903" w14:textId="5B78081F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lang w:val="kk-KZ"/>
              </w:rPr>
              <w:t>Қашықтықтан оқытудың желілік технологиясы</w:t>
            </w:r>
          </w:p>
        </w:tc>
        <w:tc>
          <w:tcPr>
            <w:tcW w:w="1384" w:type="pct"/>
          </w:tcPr>
          <w:p w14:paraId="26DC6F0C" w14:textId="33C5900D" w:rsidR="00413794" w:rsidRPr="002633A8" w:rsidRDefault="00037C18" w:rsidP="00413794">
            <w:pPr>
              <w:jc w:val="both"/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</w:rPr>
              <w:t xml:space="preserve">Абай </w:t>
            </w:r>
            <w:proofErr w:type="spellStart"/>
            <w:r w:rsidRPr="002633A8">
              <w:rPr>
                <w:sz w:val="22"/>
                <w:szCs w:val="22"/>
              </w:rPr>
              <w:t>атындағы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ҚазҰПУ-нің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Хабаршысы</w:t>
            </w:r>
            <w:proofErr w:type="spellEnd"/>
            <w:r w:rsidRPr="002633A8">
              <w:rPr>
                <w:sz w:val="22"/>
                <w:szCs w:val="22"/>
              </w:rPr>
              <w:t>, «</w:t>
            </w:r>
            <w:proofErr w:type="spellStart"/>
            <w:r w:rsidRPr="002633A8">
              <w:rPr>
                <w:sz w:val="22"/>
                <w:szCs w:val="22"/>
              </w:rPr>
              <w:t>Жас</w:t>
            </w:r>
            <w:proofErr w:type="spellEnd"/>
            <w:r w:rsidRPr="002633A8">
              <w:rPr>
                <w:sz w:val="22"/>
                <w:szCs w:val="22"/>
              </w:rPr>
              <w:t xml:space="preserve"> </w:t>
            </w:r>
            <w:proofErr w:type="spellStart"/>
            <w:r w:rsidRPr="002633A8">
              <w:rPr>
                <w:sz w:val="22"/>
                <w:szCs w:val="22"/>
              </w:rPr>
              <w:t>ғалым</w:t>
            </w:r>
            <w:proofErr w:type="spellEnd"/>
            <w:r w:rsidRPr="002633A8">
              <w:rPr>
                <w:sz w:val="22"/>
                <w:szCs w:val="22"/>
              </w:rPr>
              <w:t xml:space="preserve">. </w:t>
            </w:r>
            <w:proofErr w:type="spellStart"/>
            <w:r w:rsidRPr="002633A8">
              <w:rPr>
                <w:sz w:val="22"/>
                <w:szCs w:val="22"/>
              </w:rPr>
              <w:t>Ізденістер</w:t>
            </w:r>
            <w:proofErr w:type="spellEnd"/>
            <w:r w:rsidRPr="002633A8">
              <w:rPr>
                <w:sz w:val="22"/>
                <w:szCs w:val="22"/>
              </w:rPr>
              <w:t xml:space="preserve">. </w:t>
            </w:r>
            <w:proofErr w:type="spellStart"/>
            <w:r w:rsidRPr="002633A8">
              <w:rPr>
                <w:sz w:val="22"/>
                <w:szCs w:val="22"/>
              </w:rPr>
              <w:t>Мәселелер</w:t>
            </w:r>
            <w:proofErr w:type="spellEnd"/>
            <w:r w:rsidRPr="002633A8">
              <w:rPr>
                <w:sz w:val="22"/>
                <w:szCs w:val="22"/>
              </w:rPr>
              <w:t xml:space="preserve">. </w:t>
            </w:r>
            <w:proofErr w:type="spellStart"/>
            <w:r w:rsidRPr="002633A8">
              <w:rPr>
                <w:sz w:val="22"/>
                <w:szCs w:val="22"/>
              </w:rPr>
              <w:t>Зерттеулер</w:t>
            </w:r>
            <w:proofErr w:type="spellEnd"/>
            <w:r w:rsidRPr="002633A8">
              <w:rPr>
                <w:sz w:val="22"/>
                <w:szCs w:val="22"/>
              </w:rPr>
              <w:t xml:space="preserve">» </w:t>
            </w:r>
            <w:proofErr w:type="spellStart"/>
            <w:r w:rsidRPr="002633A8">
              <w:rPr>
                <w:sz w:val="22"/>
                <w:szCs w:val="22"/>
              </w:rPr>
              <w:t>сериясы</w:t>
            </w:r>
            <w:proofErr w:type="spellEnd"/>
            <w:r w:rsidRPr="002633A8">
              <w:rPr>
                <w:sz w:val="22"/>
                <w:szCs w:val="22"/>
              </w:rPr>
              <w:t>, №1(5), 2015 ж.</w:t>
            </w:r>
            <w:r w:rsidRPr="002633A8">
              <w:rPr>
                <w:sz w:val="22"/>
                <w:szCs w:val="22"/>
                <w:lang w:val="kk-KZ"/>
              </w:rPr>
              <w:t xml:space="preserve"> </w:t>
            </w:r>
            <w:r w:rsidR="00413794" w:rsidRPr="002633A8">
              <w:rPr>
                <w:sz w:val="22"/>
                <w:szCs w:val="22"/>
                <w:lang w:val="kk-KZ"/>
              </w:rPr>
              <w:t>стр. 48-51</w:t>
            </w:r>
          </w:p>
          <w:p w14:paraId="5C3DE607" w14:textId="1112BD3D" w:rsidR="00413794" w:rsidRPr="002633A8" w:rsidRDefault="00413794" w:rsidP="00413794">
            <w:pPr>
              <w:pStyle w:val="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</w:tcPr>
          <w:p w14:paraId="3B0F4A1E" w14:textId="719CD468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u w:val="single"/>
                <w:lang w:val="kk-KZ"/>
              </w:rPr>
              <w:t>Тюлепбердинова Г.А.,</w:t>
            </w:r>
            <w:r w:rsidRPr="002633A8">
              <w:rPr>
                <w:sz w:val="22"/>
                <w:szCs w:val="22"/>
                <w:lang w:val="kk-KZ"/>
              </w:rPr>
              <w:t xml:space="preserve"> Алимбаева Б.К., Телгожаева Ф.С., Сагимбаева Л.А., Адилжанова С.А., Черикбаева Л.Ш</w:t>
            </w:r>
          </w:p>
        </w:tc>
      </w:tr>
      <w:tr w:rsidR="00413794" w:rsidRPr="001D709B" w14:paraId="3656E4A7" w14:textId="77777777" w:rsidTr="00C83B08">
        <w:trPr>
          <w:trHeight w:val="585"/>
        </w:trPr>
        <w:tc>
          <w:tcPr>
            <w:tcW w:w="205" w:type="pct"/>
          </w:tcPr>
          <w:p w14:paraId="376B145D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2214" w:type="pct"/>
          </w:tcPr>
          <w:p w14:paraId="21F91053" w14:textId="288D8AB3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  <w:shd w:val="clear" w:color="auto" w:fill="FFFFFF"/>
                <w:lang w:val="kk-KZ"/>
              </w:rPr>
              <w:t>Дискретный аналог мет</w:t>
            </w:r>
            <w:r w:rsidRPr="002633A8">
              <w:rPr>
                <w:sz w:val="22"/>
                <w:szCs w:val="22"/>
                <w:shd w:val="clear" w:color="auto" w:fill="FFFFFF"/>
              </w:rPr>
              <w:t>ода наискорейшего</w:t>
            </w:r>
            <w:r w:rsidRPr="002633A8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633A8">
              <w:rPr>
                <w:sz w:val="22"/>
                <w:szCs w:val="22"/>
                <w:shd w:val="clear" w:color="auto" w:fill="FFFFFF"/>
              </w:rPr>
              <w:t>спуска для обратной задачи акустики в случае гладкого источника</w:t>
            </w:r>
          </w:p>
        </w:tc>
        <w:tc>
          <w:tcPr>
            <w:tcW w:w="1384" w:type="pct"/>
          </w:tcPr>
          <w:p w14:paraId="2DB64390" w14:textId="46C2E607" w:rsidR="00413794" w:rsidRPr="002633A8" w:rsidRDefault="00045C45" w:rsidP="00413794">
            <w:pPr>
              <w:pStyle w:val="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Вестник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КазНПУ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 xml:space="preserve"> имени Абая, серия «Молодой ученый. Поиски. Проблемы. Исследования», №1(5), 2015 г. 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40-45 беттер</w:t>
            </w:r>
          </w:p>
        </w:tc>
        <w:tc>
          <w:tcPr>
            <w:tcW w:w="1197" w:type="pct"/>
          </w:tcPr>
          <w:p w14:paraId="03C4F77B" w14:textId="269BFDE9" w:rsidR="00413794" w:rsidRPr="001D709B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kk-KZ"/>
              </w:rPr>
            </w:pPr>
            <w:r w:rsidRPr="002633A8">
              <w:rPr>
                <w:sz w:val="22"/>
                <w:szCs w:val="22"/>
                <w:u w:val="single"/>
                <w:lang w:val="kk-KZ"/>
              </w:rPr>
              <w:t xml:space="preserve">Тюлепбердинова Г.А., </w:t>
            </w:r>
            <w:r w:rsidRPr="002633A8">
              <w:rPr>
                <w:sz w:val="22"/>
                <w:szCs w:val="22"/>
                <w:lang w:val="kk-KZ"/>
              </w:rPr>
              <w:t>Алимбаева Б.К., Адилжанова С.А., ЧерикбаеваЛ.Ш., Телгожаева Ф.С</w:t>
            </w:r>
          </w:p>
        </w:tc>
      </w:tr>
      <w:tr w:rsidR="00413794" w:rsidRPr="002633A8" w14:paraId="268D17DC" w14:textId="77777777" w:rsidTr="00C83B08">
        <w:trPr>
          <w:trHeight w:val="585"/>
        </w:trPr>
        <w:tc>
          <w:tcPr>
            <w:tcW w:w="205" w:type="pct"/>
          </w:tcPr>
          <w:p w14:paraId="6D57ED95" w14:textId="77777777" w:rsidR="00413794" w:rsidRPr="001D709B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14" w:type="pct"/>
          </w:tcPr>
          <w:p w14:paraId="6142702D" w14:textId="49689E0C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33A8">
              <w:rPr>
                <w:sz w:val="22"/>
                <w:szCs w:val="22"/>
              </w:rPr>
              <w:t>Обратная задача акустики и ее сведение к операторному виду</w:t>
            </w:r>
          </w:p>
        </w:tc>
        <w:tc>
          <w:tcPr>
            <w:tcW w:w="1384" w:type="pct"/>
          </w:tcPr>
          <w:p w14:paraId="4CD662B6" w14:textId="4D841A5C" w:rsidR="00413794" w:rsidRPr="002633A8" w:rsidRDefault="00413794" w:rsidP="00413794">
            <w:pPr>
              <w:pStyle w:val="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Журнал "Международный журнал прикладных и фундаментальных исследований"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,  Импа-фактор РИНЦ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br/>
              <w:t>№2 (часть 1), 2015 год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, </w:t>
            </w:r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30-33 стр.</w:t>
            </w:r>
          </w:p>
        </w:tc>
        <w:tc>
          <w:tcPr>
            <w:tcW w:w="1197" w:type="pct"/>
          </w:tcPr>
          <w:p w14:paraId="5795BD54" w14:textId="5FF419C1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 w:rsidRPr="002633A8">
              <w:rPr>
                <w:sz w:val="22"/>
                <w:szCs w:val="22"/>
                <w:u w:val="single"/>
              </w:rPr>
              <w:t>Тюлепбердинова</w:t>
            </w:r>
            <w:proofErr w:type="spellEnd"/>
            <w:r w:rsidRPr="002633A8">
              <w:rPr>
                <w:sz w:val="22"/>
                <w:szCs w:val="22"/>
                <w:u w:val="single"/>
              </w:rPr>
              <w:t xml:space="preserve"> Г.А</w:t>
            </w:r>
            <w:r w:rsidRPr="002633A8">
              <w:rPr>
                <w:sz w:val="22"/>
                <w:szCs w:val="22"/>
              </w:rPr>
              <w:t xml:space="preserve">., </w:t>
            </w:r>
            <w:proofErr w:type="spellStart"/>
            <w:r w:rsidRPr="002633A8">
              <w:rPr>
                <w:sz w:val="22"/>
                <w:szCs w:val="22"/>
              </w:rPr>
              <w:t>Адилжанова</w:t>
            </w:r>
            <w:proofErr w:type="spellEnd"/>
            <w:r w:rsidRPr="002633A8">
              <w:rPr>
                <w:sz w:val="22"/>
                <w:szCs w:val="22"/>
              </w:rPr>
              <w:t xml:space="preserve"> С.А.</w:t>
            </w:r>
          </w:p>
        </w:tc>
      </w:tr>
      <w:tr w:rsidR="002633A8" w:rsidRPr="001D709B" w14:paraId="23916AFE" w14:textId="77777777" w:rsidTr="00C83B08">
        <w:trPr>
          <w:trHeight w:val="585"/>
        </w:trPr>
        <w:tc>
          <w:tcPr>
            <w:tcW w:w="205" w:type="pct"/>
          </w:tcPr>
          <w:p w14:paraId="6072866B" w14:textId="77777777" w:rsidR="00413794" w:rsidRPr="002633A8" w:rsidRDefault="00413794" w:rsidP="00413794">
            <w:pPr>
              <w:pStyle w:val="af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pct"/>
          </w:tcPr>
          <w:p w14:paraId="249B950F" w14:textId="33E72319" w:rsidR="00413794" w:rsidRPr="002633A8" w:rsidRDefault="00413794" w:rsidP="00413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633A8">
              <w:rPr>
                <w:sz w:val="22"/>
                <w:szCs w:val="22"/>
                <w:lang w:val="en-US"/>
              </w:rPr>
              <w:t>Return problem of acoustics and its conditional correctness</w:t>
            </w:r>
          </w:p>
        </w:tc>
        <w:tc>
          <w:tcPr>
            <w:tcW w:w="1384" w:type="pct"/>
          </w:tcPr>
          <w:p w14:paraId="7FB22049" w14:textId="3F5FBBEE" w:rsidR="00413794" w:rsidRPr="002633A8" w:rsidRDefault="00413794" w:rsidP="007837D0">
            <w:pPr>
              <w:pStyle w:val="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International Journal of mathematics and physics of the al-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Farabi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Kazakh National University, 5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, №2</w:t>
            </w:r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7 (2014). 7-13 </w:t>
            </w:r>
            <w:proofErr w:type="spellStart"/>
            <w:r w:rsidRPr="002633A8"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r w:rsidRPr="00263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97" w:type="pct"/>
          </w:tcPr>
          <w:p w14:paraId="6F8D876E" w14:textId="688C08BE" w:rsidR="00413794" w:rsidRPr="002633A8" w:rsidRDefault="00413794" w:rsidP="0041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u w:val="single"/>
                <w:lang w:val="en-US"/>
              </w:rPr>
            </w:pPr>
            <w:proofErr w:type="spellStart"/>
            <w:r w:rsidRPr="002633A8">
              <w:rPr>
                <w:sz w:val="22"/>
                <w:szCs w:val="22"/>
                <w:u w:val="single"/>
                <w:lang w:val="en-US"/>
              </w:rPr>
              <w:t>G.A.Tyulepberdinova</w:t>
            </w:r>
            <w:proofErr w:type="spellEnd"/>
            <w:r w:rsidRPr="002633A8">
              <w:rPr>
                <w:sz w:val="22"/>
                <w:szCs w:val="22"/>
                <w:u w:val="single"/>
                <w:lang w:val="en-US"/>
              </w:rPr>
              <w:t xml:space="preserve">. </w:t>
            </w:r>
            <w:proofErr w:type="spellStart"/>
            <w:r w:rsidRPr="002633A8">
              <w:rPr>
                <w:sz w:val="22"/>
                <w:szCs w:val="22"/>
                <w:lang w:val="en-US"/>
              </w:rPr>
              <w:t>S.A.Adilzhanova</w:t>
            </w:r>
            <w:proofErr w:type="spellEnd"/>
          </w:p>
        </w:tc>
      </w:tr>
    </w:tbl>
    <w:p w14:paraId="2B0F4ECE" w14:textId="06094274" w:rsidR="00D11D60" w:rsidRPr="002633A8" w:rsidRDefault="00D11D60" w:rsidP="00403979">
      <w:pPr>
        <w:spacing w:after="160" w:line="259" w:lineRule="auto"/>
        <w:rPr>
          <w:sz w:val="22"/>
          <w:szCs w:val="22"/>
          <w:lang w:val="kk-KZ"/>
        </w:rPr>
      </w:pPr>
    </w:p>
    <w:p w14:paraId="102A7D79" w14:textId="77777777" w:rsidR="008E6F84" w:rsidRPr="00E324C2" w:rsidRDefault="008E6F84" w:rsidP="00D11D60">
      <w:pPr>
        <w:rPr>
          <w:sz w:val="22"/>
          <w:szCs w:val="22"/>
          <w:lang w:val="en-US"/>
        </w:rPr>
      </w:pPr>
    </w:p>
    <w:sectPr w:rsidR="008E6F84" w:rsidRPr="00E324C2" w:rsidSect="00200C39">
      <w:pgSz w:w="12240" w:h="15840"/>
      <w:pgMar w:top="1134" w:right="851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B61F" w14:textId="77777777" w:rsidR="00E94BB6" w:rsidRDefault="00E94BB6" w:rsidP="004E2305">
      <w:r>
        <w:separator/>
      </w:r>
    </w:p>
  </w:endnote>
  <w:endnote w:type="continuationSeparator" w:id="0">
    <w:p w14:paraId="61D244B7" w14:textId="77777777" w:rsidR="00E94BB6" w:rsidRDefault="00E94BB6" w:rsidP="004E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0985" w14:textId="3B6F1062" w:rsidR="00EB051B" w:rsidRPr="00200C39" w:rsidRDefault="00EB051B" w:rsidP="00200C39">
    <w:pPr>
      <w:pStyle w:val="a7"/>
    </w:pPr>
    <w:r>
      <w:rPr>
        <w:color w:val="000000"/>
        <w:sz w:val="24"/>
        <w:szCs w:val="24"/>
        <w:lang w:val="kk-KZ"/>
      </w:rPr>
      <w:t xml:space="preserve">Соискатель                                                                                                                </w:t>
    </w:r>
    <w:proofErr w:type="spellStart"/>
    <w:r w:rsidR="00356AFE">
      <w:rPr>
        <w:color w:val="000000"/>
        <w:sz w:val="24"/>
        <w:szCs w:val="24"/>
      </w:rPr>
      <w:t>Тюлепбердинова</w:t>
    </w:r>
    <w:proofErr w:type="spellEnd"/>
    <w:r w:rsidR="00356AFE">
      <w:rPr>
        <w:color w:val="000000"/>
        <w:sz w:val="24"/>
        <w:szCs w:val="24"/>
      </w:rPr>
      <w:t xml:space="preserve"> Г.А.</w:t>
    </w:r>
    <w:r>
      <w:rPr>
        <w:color w:val="000000"/>
        <w:sz w:val="24"/>
        <w:szCs w:val="24"/>
      </w:rPr>
      <w:t xml:space="preserve"> </w:t>
    </w:r>
  </w:p>
  <w:p w14:paraId="5032F0D5" w14:textId="77777777" w:rsidR="00EB051B" w:rsidRDefault="00EB051B" w:rsidP="00200C39">
    <w:pPr>
      <w:tabs>
        <w:tab w:val="center" w:pos="4677"/>
        <w:tab w:val="right" w:pos="9355"/>
      </w:tabs>
      <w:rPr>
        <w:color w:val="000000"/>
        <w:sz w:val="24"/>
        <w:szCs w:val="24"/>
        <w:lang w:val="kk-KZ"/>
      </w:rPr>
    </w:pPr>
  </w:p>
  <w:p w14:paraId="4D4DFA16" w14:textId="77777777" w:rsidR="00EB051B" w:rsidRDefault="00EB051B" w:rsidP="00200C39">
    <w:pP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  <w:lang w:val="kk-KZ"/>
      </w:rPr>
      <w:t xml:space="preserve">Главный </w:t>
    </w:r>
    <w:r>
      <w:rPr>
        <w:color w:val="000000"/>
        <w:sz w:val="24"/>
        <w:szCs w:val="24"/>
      </w:rPr>
      <w:t>ученый секретарь</w:t>
    </w:r>
  </w:p>
  <w:p w14:paraId="21E146B8" w14:textId="39C95661" w:rsidR="00EB051B" w:rsidRDefault="00EB051B" w:rsidP="00200C39">
    <w:pPr>
      <w:pStyle w:val="a7"/>
    </w:pPr>
    <w:proofErr w:type="spellStart"/>
    <w:r>
      <w:rPr>
        <w:color w:val="000000"/>
        <w:sz w:val="24"/>
        <w:szCs w:val="24"/>
      </w:rPr>
      <w:t>КазНУ</w:t>
    </w:r>
    <w:proofErr w:type="spellEnd"/>
    <w:r>
      <w:rPr>
        <w:color w:val="000000"/>
        <w:sz w:val="24"/>
        <w:szCs w:val="24"/>
      </w:rPr>
      <w:t xml:space="preserve"> им. аль-Фараби</w:t>
    </w:r>
    <w:r>
      <w:rPr>
        <w:color w:val="000000"/>
        <w:sz w:val="24"/>
        <w:szCs w:val="24"/>
        <w:lang w:val="kk-KZ"/>
      </w:rPr>
      <w:t xml:space="preserve">                                                                </w:t>
    </w:r>
    <w:r w:rsidR="00356AFE">
      <w:rPr>
        <w:color w:val="000000"/>
        <w:sz w:val="24"/>
        <w:szCs w:val="24"/>
        <w:lang w:val="kk-KZ"/>
      </w:rPr>
      <w:t xml:space="preserve">                            </w:t>
    </w:r>
    <w:proofErr w:type="spellStart"/>
    <w:r>
      <w:rPr>
        <w:color w:val="000000"/>
        <w:sz w:val="24"/>
        <w:szCs w:val="24"/>
      </w:rPr>
      <w:t>Шайкенова</w:t>
    </w:r>
    <w:proofErr w:type="spellEnd"/>
    <w:r w:rsidR="00356AFE">
      <w:rPr>
        <w:color w:val="000000"/>
        <w:sz w:val="24"/>
        <w:szCs w:val="24"/>
      </w:rPr>
      <w:t xml:space="preserve"> Л.М.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5521" w14:textId="77777777" w:rsidR="00E94BB6" w:rsidRDefault="00E94BB6" w:rsidP="004E2305">
      <w:r>
        <w:separator/>
      </w:r>
    </w:p>
  </w:footnote>
  <w:footnote w:type="continuationSeparator" w:id="0">
    <w:p w14:paraId="0AC1D7A9" w14:textId="77777777" w:rsidR="00E94BB6" w:rsidRDefault="00E94BB6" w:rsidP="004E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4F7"/>
    <w:multiLevelType w:val="multilevel"/>
    <w:tmpl w:val="7F9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77E87"/>
    <w:multiLevelType w:val="multilevel"/>
    <w:tmpl w:val="8D38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36213"/>
    <w:multiLevelType w:val="multilevel"/>
    <w:tmpl w:val="D91A35A6"/>
    <w:lvl w:ilvl="0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 w15:restartNumberingAfterBreak="0">
    <w:nsid w:val="1B900CFD"/>
    <w:multiLevelType w:val="hybridMultilevel"/>
    <w:tmpl w:val="0BF03B5A"/>
    <w:lvl w:ilvl="0" w:tplc="390A90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663D"/>
    <w:multiLevelType w:val="hybridMultilevel"/>
    <w:tmpl w:val="BAF02500"/>
    <w:lvl w:ilvl="0" w:tplc="E6C6D57A">
      <w:start w:val="8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205E"/>
    <w:multiLevelType w:val="hybridMultilevel"/>
    <w:tmpl w:val="CE4A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745E1"/>
    <w:multiLevelType w:val="hybridMultilevel"/>
    <w:tmpl w:val="89947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23D09"/>
    <w:multiLevelType w:val="hybridMultilevel"/>
    <w:tmpl w:val="89947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B2E4D"/>
    <w:multiLevelType w:val="hybridMultilevel"/>
    <w:tmpl w:val="174C14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917640"/>
    <w:multiLevelType w:val="hybridMultilevel"/>
    <w:tmpl w:val="89947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55C2B"/>
    <w:multiLevelType w:val="hybridMultilevel"/>
    <w:tmpl w:val="3A4AA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976BC"/>
    <w:multiLevelType w:val="hybridMultilevel"/>
    <w:tmpl w:val="C754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26433"/>
    <w:multiLevelType w:val="hybridMultilevel"/>
    <w:tmpl w:val="735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12429"/>
    <w:multiLevelType w:val="hybridMultilevel"/>
    <w:tmpl w:val="89947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16AC5"/>
    <w:multiLevelType w:val="hybridMultilevel"/>
    <w:tmpl w:val="B89827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13586179">
    <w:abstractNumId w:val="2"/>
  </w:num>
  <w:num w:numId="2" w16cid:durableId="1622150394">
    <w:abstractNumId w:val="0"/>
  </w:num>
  <w:num w:numId="3" w16cid:durableId="2102096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724110">
    <w:abstractNumId w:val="14"/>
  </w:num>
  <w:num w:numId="5" w16cid:durableId="123737079">
    <w:abstractNumId w:val="3"/>
  </w:num>
  <w:num w:numId="6" w16cid:durableId="757793947">
    <w:abstractNumId w:val="5"/>
  </w:num>
  <w:num w:numId="7" w16cid:durableId="742802132">
    <w:abstractNumId w:val="8"/>
  </w:num>
  <w:num w:numId="8" w16cid:durableId="836119669">
    <w:abstractNumId w:val="12"/>
  </w:num>
  <w:num w:numId="9" w16cid:durableId="2103796447">
    <w:abstractNumId w:val="11"/>
  </w:num>
  <w:num w:numId="10" w16cid:durableId="102697895">
    <w:abstractNumId w:val="10"/>
  </w:num>
  <w:num w:numId="11" w16cid:durableId="1064599380">
    <w:abstractNumId w:val="4"/>
  </w:num>
  <w:num w:numId="12" w16cid:durableId="2081252291">
    <w:abstractNumId w:val="9"/>
  </w:num>
  <w:num w:numId="13" w16cid:durableId="1964000109">
    <w:abstractNumId w:val="6"/>
  </w:num>
  <w:num w:numId="14" w16cid:durableId="372467864">
    <w:abstractNumId w:val="13"/>
  </w:num>
  <w:num w:numId="15" w16cid:durableId="1013531500">
    <w:abstractNumId w:val="7"/>
  </w:num>
  <w:num w:numId="16" w16cid:durableId="5224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6B"/>
    <w:rsid w:val="0000330E"/>
    <w:rsid w:val="00004717"/>
    <w:rsid w:val="0001362C"/>
    <w:rsid w:val="00013DE3"/>
    <w:rsid w:val="00020961"/>
    <w:rsid w:val="000225DE"/>
    <w:rsid w:val="000377F8"/>
    <w:rsid w:val="00037C18"/>
    <w:rsid w:val="00045C45"/>
    <w:rsid w:val="00046C5F"/>
    <w:rsid w:val="0005087C"/>
    <w:rsid w:val="00084ADD"/>
    <w:rsid w:val="000854C1"/>
    <w:rsid w:val="000A20EE"/>
    <w:rsid w:val="000A299D"/>
    <w:rsid w:val="000A2A39"/>
    <w:rsid w:val="000C6796"/>
    <w:rsid w:val="000D1383"/>
    <w:rsid w:val="000D2875"/>
    <w:rsid w:val="000D5B90"/>
    <w:rsid w:val="000E4CD6"/>
    <w:rsid w:val="000F2B9B"/>
    <w:rsid w:val="000F6365"/>
    <w:rsid w:val="000F75ED"/>
    <w:rsid w:val="00111FB7"/>
    <w:rsid w:val="00113F4A"/>
    <w:rsid w:val="001150B1"/>
    <w:rsid w:val="00124E4E"/>
    <w:rsid w:val="00126D32"/>
    <w:rsid w:val="00150EAC"/>
    <w:rsid w:val="001758ED"/>
    <w:rsid w:val="00190CA5"/>
    <w:rsid w:val="001A3D57"/>
    <w:rsid w:val="001B6032"/>
    <w:rsid w:val="001C4E74"/>
    <w:rsid w:val="001C50CB"/>
    <w:rsid w:val="001D16CC"/>
    <w:rsid w:val="001D16F7"/>
    <w:rsid w:val="001D709B"/>
    <w:rsid w:val="001E452D"/>
    <w:rsid w:val="001F1C5C"/>
    <w:rsid w:val="001F5126"/>
    <w:rsid w:val="00200C39"/>
    <w:rsid w:val="00204ECA"/>
    <w:rsid w:val="00216ED9"/>
    <w:rsid w:val="00225286"/>
    <w:rsid w:val="0023335E"/>
    <w:rsid w:val="002503E0"/>
    <w:rsid w:val="002633A8"/>
    <w:rsid w:val="00266DCD"/>
    <w:rsid w:val="002742BD"/>
    <w:rsid w:val="0028264C"/>
    <w:rsid w:val="002B44C2"/>
    <w:rsid w:val="002D3DC7"/>
    <w:rsid w:val="002D72E1"/>
    <w:rsid w:val="003057C2"/>
    <w:rsid w:val="0031127D"/>
    <w:rsid w:val="00326B73"/>
    <w:rsid w:val="00340967"/>
    <w:rsid w:val="003522EC"/>
    <w:rsid w:val="00354DDB"/>
    <w:rsid w:val="00356AFE"/>
    <w:rsid w:val="003926DC"/>
    <w:rsid w:val="003C41DD"/>
    <w:rsid w:val="003D23D9"/>
    <w:rsid w:val="003D6B6B"/>
    <w:rsid w:val="003E3BE5"/>
    <w:rsid w:val="003E587C"/>
    <w:rsid w:val="003F42FD"/>
    <w:rsid w:val="00401EA0"/>
    <w:rsid w:val="00403979"/>
    <w:rsid w:val="004104FA"/>
    <w:rsid w:val="004120F9"/>
    <w:rsid w:val="00413794"/>
    <w:rsid w:val="004226E4"/>
    <w:rsid w:val="00425CFD"/>
    <w:rsid w:val="00433E0A"/>
    <w:rsid w:val="00434013"/>
    <w:rsid w:val="00445CBC"/>
    <w:rsid w:val="00456720"/>
    <w:rsid w:val="00463C9F"/>
    <w:rsid w:val="004745CD"/>
    <w:rsid w:val="0049105B"/>
    <w:rsid w:val="004945D3"/>
    <w:rsid w:val="004958BE"/>
    <w:rsid w:val="004B0A51"/>
    <w:rsid w:val="004B3132"/>
    <w:rsid w:val="004C1B8F"/>
    <w:rsid w:val="004C537C"/>
    <w:rsid w:val="004E1753"/>
    <w:rsid w:val="004E2305"/>
    <w:rsid w:val="004E3CFF"/>
    <w:rsid w:val="004F22A8"/>
    <w:rsid w:val="00523DCC"/>
    <w:rsid w:val="00525C1F"/>
    <w:rsid w:val="00525F51"/>
    <w:rsid w:val="005330EF"/>
    <w:rsid w:val="00541617"/>
    <w:rsid w:val="00553809"/>
    <w:rsid w:val="00561278"/>
    <w:rsid w:val="00562CF3"/>
    <w:rsid w:val="005643CE"/>
    <w:rsid w:val="00573E9F"/>
    <w:rsid w:val="0057509C"/>
    <w:rsid w:val="00575A66"/>
    <w:rsid w:val="00594238"/>
    <w:rsid w:val="005A0DFA"/>
    <w:rsid w:val="005B73D6"/>
    <w:rsid w:val="005B7901"/>
    <w:rsid w:val="005E0856"/>
    <w:rsid w:val="005E10DB"/>
    <w:rsid w:val="005E70E5"/>
    <w:rsid w:val="006400C3"/>
    <w:rsid w:val="00645D89"/>
    <w:rsid w:val="00666F24"/>
    <w:rsid w:val="00667CD7"/>
    <w:rsid w:val="006863EA"/>
    <w:rsid w:val="00694DEA"/>
    <w:rsid w:val="006A625F"/>
    <w:rsid w:val="006B1C55"/>
    <w:rsid w:val="006B461C"/>
    <w:rsid w:val="006B5CC2"/>
    <w:rsid w:val="006C0C69"/>
    <w:rsid w:val="006C215E"/>
    <w:rsid w:val="006C7975"/>
    <w:rsid w:val="006F492F"/>
    <w:rsid w:val="00700073"/>
    <w:rsid w:val="00711255"/>
    <w:rsid w:val="00711E50"/>
    <w:rsid w:val="00713B40"/>
    <w:rsid w:val="007238AD"/>
    <w:rsid w:val="0075648E"/>
    <w:rsid w:val="00765FA8"/>
    <w:rsid w:val="00765FB1"/>
    <w:rsid w:val="0077158F"/>
    <w:rsid w:val="007837D0"/>
    <w:rsid w:val="0078480E"/>
    <w:rsid w:val="007A3BF8"/>
    <w:rsid w:val="007B43E3"/>
    <w:rsid w:val="007C55EE"/>
    <w:rsid w:val="007D4213"/>
    <w:rsid w:val="007E76EA"/>
    <w:rsid w:val="007E7788"/>
    <w:rsid w:val="007F2549"/>
    <w:rsid w:val="0080571A"/>
    <w:rsid w:val="008068A7"/>
    <w:rsid w:val="008074AE"/>
    <w:rsid w:val="00826B30"/>
    <w:rsid w:val="00853881"/>
    <w:rsid w:val="00860A03"/>
    <w:rsid w:val="00861CEE"/>
    <w:rsid w:val="00892EDB"/>
    <w:rsid w:val="00893CC5"/>
    <w:rsid w:val="00897C65"/>
    <w:rsid w:val="008A3882"/>
    <w:rsid w:val="008A456B"/>
    <w:rsid w:val="008C01BA"/>
    <w:rsid w:val="008C2DCE"/>
    <w:rsid w:val="008D6704"/>
    <w:rsid w:val="008E42FC"/>
    <w:rsid w:val="008E6F84"/>
    <w:rsid w:val="008F0868"/>
    <w:rsid w:val="008F6709"/>
    <w:rsid w:val="008F7E2A"/>
    <w:rsid w:val="00902F97"/>
    <w:rsid w:val="009121FA"/>
    <w:rsid w:val="0091252D"/>
    <w:rsid w:val="0092231D"/>
    <w:rsid w:val="0094254C"/>
    <w:rsid w:val="009715FA"/>
    <w:rsid w:val="00985C20"/>
    <w:rsid w:val="009A0D79"/>
    <w:rsid w:val="009A7567"/>
    <w:rsid w:val="009B09FF"/>
    <w:rsid w:val="009C2990"/>
    <w:rsid w:val="009D2BD8"/>
    <w:rsid w:val="009E5CDF"/>
    <w:rsid w:val="009E67D8"/>
    <w:rsid w:val="009E776B"/>
    <w:rsid w:val="00A13F87"/>
    <w:rsid w:val="00A16A1F"/>
    <w:rsid w:val="00A16E6A"/>
    <w:rsid w:val="00A308AC"/>
    <w:rsid w:val="00A46CA1"/>
    <w:rsid w:val="00A76494"/>
    <w:rsid w:val="00A84737"/>
    <w:rsid w:val="00A95324"/>
    <w:rsid w:val="00AB4474"/>
    <w:rsid w:val="00AB568C"/>
    <w:rsid w:val="00AB75E6"/>
    <w:rsid w:val="00AD46C1"/>
    <w:rsid w:val="00AE622A"/>
    <w:rsid w:val="00AF38C1"/>
    <w:rsid w:val="00B12D49"/>
    <w:rsid w:val="00B15D00"/>
    <w:rsid w:val="00B217AD"/>
    <w:rsid w:val="00B21B9F"/>
    <w:rsid w:val="00B617D1"/>
    <w:rsid w:val="00B67508"/>
    <w:rsid w:val="00B80C3F"/>
    <w:rsid w:val="00B85248"/>
    <w:rsid w:val="00B85CF5"/>
    <w:rsid w:val="00B97BD4"/>
    <w:rsid w:val="00BA0204"/>
    <w:rsid w:val="00BB4062"/>
    <w:rsid w:val="00BB5F11"/>
    <w:rsid w:val="00BC5ED6"/>
    <w:rsid w:val="00BC6B61"/>
    <w:rsid w:val="00BC6D82"/>
    <w:rsid w:val="00BD00C3"/>
    <w:rsid w:val="00BD3684"/>
    <w:rsid w:val="00BD68F8"/>
    <w:rsid w:val="00BE1727"/>
    <w:rsid w:val="00BE2B94"/>
    <w:rsid w:val="00BF3152"/>
    <w:rsid w:val="00BF714D"/>
    <w:rsid w:val="00C069D2"/>
    <w:rsid w:val="00C20A55"/>
    <w:rsid w:val="00C328DF"/>
    <w:rsid w:val="00C40D2C"/>
    <w:rsid w:val="00C41B71"/>
    <w:rsid w:val="00C46BA2"/>
    <w:rsid w:val="00C554F0"/>
    <w:rsid w:val="00C66A0A"/>
    <w:rsid w:val="00C813DB"/>
    <w:rsid w:val="00C85059"/>
    <w:rsid w:val="00C85FD7"/>
    <w:rsid w:val="00CC215E"/>
    <w:rsid w:val="00CD200E"/>
    <w:rsid w:val="00CD432D"/>
    <w:rsid w:val="00CF0747"/>
    <w:rsid w:val="00CF1679"/>
    <w:rsid w:val="00CF326E"/>
    <w:rsid w:val="00D108CF"/>
    <w:rsid w:val="00D11D60"/>
    <w:rsid w:val="00D131C1"/>
    <w:rsid w:val="00D21891"/>
    <w:rsid w:val="00D417AB"/>
    <w:rsid w:val="00D46C5A"/>
    <w:rsid w:val="00D56FDE"/>
    <w:rsid w:val="00D60AD8"/>
    <w:rsid w:val="00D726D2"/>
    <w:rsid w:val="00D7573D"/>
    <w:rsid w:val="00D820D2"/>
    <w:rsid w:val="00D8262F"/>
    <w:rsid w:val="00D96CEF"/>
    <w:rsid w:val="00DC1235"/>
    <w:rsid w:val="00DC20D9"/>
    <w:rsid w:val="00DC315A"/>
    <w:rsid w:val="00DD75E0"/>
    <w:rsid w:val="00DE1865"/>
    <w:rsid w:val="00DF6ECE"/>
    <w:rsid w:val="00DF785D"/>
    <w:rsid w:val="00E00ED3"/>
    <w:rsid w:val="00E01720"/>
    <w:rsid w:val="00E324C2"/>
    <w:rsid w:val="00E3470B"/>
    <w:rsid w:val="00E35874"/>
    <w:rsid w:val="00E35F32"/>
    <w:rsid w:val="00E4250F"/>
    <w:rsid w:val="00E52560"/>
    <w:rsid w:val="00E824EB"/>
    <w:rsid w:val="00E94BB6"/>
    <w:rsid w:val="00EA4F54"/>
    <w:rsid w:val="00EB051B"/>
    <w:rsid w:val="00ED0C86"/>
    <w:rsid w:val="00ED514D"/>
    <w:rsid w:val="00ED728F"/>
    <w:rsid w:val="00EE1777"/>
    <w:rsid w:val="00EE4208"/>
    <w:rsid w:val="00EE5922"/>
    <w:rsid w:val="00EF3C1A"/>
    <w:rsid w:val="00F01FB9"/>
    <w:rsid w:val="00F11E9E"/>
    <w:rsid w:val="00F24A67"/>
    <w:rsid w:val="00F34984"/>
    <w:rsid w:val="00F43B35"/>
    <w:rsid w:val="00F47359"/>
    <w:rsid w:val="00F57EBC"/>
    <w:rsid w:val="00F62267"/>
    <w:rsid w:val="00F6405D"/>
    <w:rsid w:val="00F70CB1"/>
    <w:rsid w:val="00F716E4"/>
    <w:rsid w:val="00F8195A"/>
    <w:rsid w:val="00F83DCA"/>
    <w:rsid w:val="00FA0790"/>
    <w:rsid w:val="00FA0EEF"/>
    <w:rsid w:val="00FA2B60"/>
    <w:rsid w:val="00FB785C"/>
    <w:rsid w:val="00FC379D"/>
    <w:rsid w:val="00FD3846"/>
    <w:rsid w:val="00F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8A6BFF"/>
  <w15:docId w15:val="{DE077D1A-C540-4385-82A6-ED5A3CE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F074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C41DD"/>
    <w:pPr>
      <w:keepNext/>
      <w:jc w:val="center"/>
      <w:outlineLvl w:val="1"/>
    </w:pPr>
    <w:rPr>
      <w:b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1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074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4">
    <w:name w:val="Знак"/>
    <w:basedOn w:val="a"/>
    <w:autoRedefine/>
    <w:rsid w:val="00CF0747"/>
    <w:pPr>
      <w:spacing w:after="160" w:line="240" w:lineRule="exact"/>
    </w:pPr>
    <w:rPr>
      <w:sz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Emphasis"/>
    <w:basedOn w:val="a0"/>
    <w:uiPriority w:val="20"/>
    <w:qFormat/>
    <w:rsid w:val="00645D89"/>
    <w:rPr>
      <w:i/>
      <w:iCs/>
    </w:rPr>
  </w:style>
  <w:style w:type="character" w:styleId="aa">
    <w:name w:val="Strong"/>
    <w:basedOn w:val="a0"/>
    <w:uiPriority w:val="22"/>
    <w:qFormat/>
    <w:rsid w:val="00645D89"/>
    <w:rPr>
      <w:b/>
      <w:bCs/>
    </w:rPr>
  </w:style>
  <w:style w:type="character" w:customStyle="1" w:styleId="ab">
    <w:name w:val="Без интервала Знак"/>
    <w:link w:val="ac"/>
    <w:uiPriority w:val="1"/>
    <w:locked/>
    <w:rsid w:val="00F34984"/>
    <w:rPr>
      <w:rFonts w:eastAsia="Arial Unicode MS" w:cs="Tahoma"/>
      <w:color w:val="000000"/>
      <w:sz w:val="24"/>
      <w:szCs w:val="24"/>
      <w:lang w:eastAsia="ru-RU" w:bidi="en-US"/>
    </w:rPr>
  </w:style>
  <w:style w:type="paragraph" w:styleId="ac">
    <w:name w:val="No Spacing"/>
    <w:link w:val="ab"/>
    <w:uiPriority w:val="1"/>
    <w:qFormat/>
    <w:rsid w:val="00F34984"/>
    <w:pPr>
      <w:widowControl w:val="0"/>
      <w:suppressAutoHyphens/>
      <w:spacing w:after="0" w:line="240" w:lineRule="auto"/>
    </w:pPr>
    <w:rPr>
      <w:rFonts w:eastAsia="Arial Unicode MS" w:cs="Tahoma"/>
      <w:color w:val="000000"/>
      <w:sz w:val="24"/>
      <w:szCs w:val="24"/>
      <w:lang w:eastAsia="ru-RU" w:bidi="en-US"/>
    </w:rPr>
  </w:style>
  <w:style w:type="character" w:customStyle="1" w:styleId="list-group-item">
    <w:name w:val="list-group-item"/>
    <w:rsid w:val="00F34984"/>
  </w:style>
  <w:style w:type="character" w:customStyle="1" w:styleId="anchortext">
    <w:name w:val="anchortext"/>
    <w:rsid w:val="00F34984"/>
  </w:style>
  <w:style w:type="character" w:styleId="ad">
    <w:name w:val="Hyperlink"/>
    <w:uiPriority w:val="99"/>
    <w:rsid w:val="00F34984"/>
    <w:rPr>
      <w:color w:val="0000FF"/>
      <w:u w:val="single"/>
    </w:rPr>
  </w:style>
  <w:style w:type="character" w:customStyle="1" w:styleId="ddmpubyr">
    <w:name w:val="ddmpubyr"/>
    <w:rsid w:val="00F34984"/>
  </w:style>
  <w:style w:type="character" w:customStyle="1" w:styleId="label">
    <w:name w:val="label"/>
    <w:basedOn w:val="a0"/>
    <w:rsid w:val="00126D32"/>
  </w:style>
  <w:style w:type="character" w:customStyle="1" w:styleId="value">
    <w:name w:val="value"/>
    <w:basedOn w:val="a0"/>
    <w:rsid w:val="00126D32"/>
  </w:style>
  <w:style w:type="character" w:styleId="ae">
    <w:name w:val="FollowedHyperlink"/>
    <w:basedOn w:val="a0"/>
    <w:uiPriority w:val="99"/>
    <w:semiHidden/>
    <w:unhideWhenUsed/>
    <w:rsid w:val="00126D32"/>
    <w:rPr>
      <w:color w:val="954F72" w:themeColor="followedHyperlink"/>
      <w:u w:val="single"/>
    </w:rPr>
  </w:style>
  <w:style w:type="paragraph" w:styleId="af">
    <w:name w:val="List Paragraph"/>
    <w:basedOn w:val="a"/>
    <w:link w:val="af0"/>
    <w:uiPriority w:val="99"/>
    <w:qFormat/>
    <w:rsid w:val="00200C39"/>
    <w:pPr>
      <w:ind w:left="720"/>
      <w:contextualSpacing/>
    </w:pPr>
    <w:rPr>
      <w:rFonts w:ascii="Calibri" w:eastAsia="Calibri" w:hAnsi="Calibri" w:cs="Calibri"/>
    </w:rPr>
  </w:style>
  <w:style w:type="paragraph" w:styleId="af1">
    <w:name w:val="Balloon Text"/>
    <w:basedOn w:val="a"/>
    <w:link w:val="af2"/>
    <w:uiPriority w:val="99"/>
    <w:semiHidden/>
    <w:unhideWhenUsed/>
    <w:rsid w:val="00F01FB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1F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3">
    <w:name w:val="Body Text Indent"/>
    <w:basedOn w:val="a"/>
    <w:link w:val="af4"/>
    <w:rsid w:val="008074AE"/>
    <w:pPr>
      <w:spacing w:after="120"/>
      <w:ind w:left="283"/>
    </w:pPr>
    <w:rPr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8074A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1">
    <w:name w:val="Body Text 2"/>
    <w:basedOn w:val="a"/>
    <w:link w:val="22"/>
    <w:unhideWhenUsed/>
    <w:rsid w:val="009125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125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Абзац списка Знак"/>
    <w:link w:val="af"/>
    <w:uiPriority w:val="99"/>
    <w:locked/>
    <w:rsid w:val="003C41DD"/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C41DD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databold">
    <w:name w:val="data_bold"/>
    <w:rsid w:val="003C41DD"/>
  </w:style>
  <w:style w:type="paragraph" w:customStyle="1" w:styleId="western">
    <w:name w:val="western"/>
    <w:basedOn w:val="a"/>
    <w:rsid w:val="00BD68F8"/>
    <w:pPr>
      <w:spacing w:before="100" w:beforeAutospacing="1" w:after="142" w:line="288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9A7567"/>
    <w:pPr>
      <w:spacing w:before="100" w:beforeAutospacing="1" w:after="100" w:afterAutospacing="1"/>
    </w:pPr>
    <w:rPr>
      <w:sz w:val="24"/>
      <w:szCs w:val="24"/>
    </w:rPr>
  </w:style>
  <w:style w:type="character" w:customStyle="1" w:styleId="text-bold">
    <w:name w:val="text-bold"/>
    <w:basedOn w:val="a0"/>
    <w:rsid w:val="00FB785C"/>
  </w:style>
  <w:style w:type="character" w:customStyle="1" w:styleId="text-meta">
    <w:name w:val="text-meta"/>
    <w:basedOn w:val="a0"/>
    <w:rsid w:val="00FB785C"/>
  </w:style>
  <w:style w:type="character" w:customStyle="1" w:styleId="11">
    <w:name w:val="Неразрешенное упоминание1"/>
    <w:basedOn w:val="a0"/>
    <w:uiPriority w:val="99"/>
    <w:semiHidden/>
    <w:unhideWhenUsed/>
    <w:rsid w:val="008E6F84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0A2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16A1F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BF714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u-RU" w:eastAsia="ru-RU"/>
    </w:rPr>
  </w:style>
  <w:style w:type="character" w:customStyle="1" w:styleId="linktext">
    <w:name w:val="link__text"/>
    <w:basedOn w:val="a0"/>
    <w:rsid w:val="00BF714D"/>
  </w:style>
  <w:style w:type="character" w:customStyle="1" w:styleId="typography">
    <w:name w:val="typography"/>
    <w:basedOn w:val="a0"/>
    <w:rsid w:val="00BF714D"/>
  </w:style>
  <w:style w:type="character" w:customStyle="1" w:styleId="author-module28u4a">
    <w:name w:val="author-module__28u4a"/>
    <w:basedOn w:val="a0"/>
    <w:rsid w:val="00BF714D"/>
  </w:style>
  <w:style w:type="character" w:customStyle="1" w:styleId="A10">
    <w:name w:val="A1"/>
    <w:uiPriority w:val="99"/>
    <w:rsid w:val="00413794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194439539" TargetMode="External"/><Relationship Id="rId13" Type="http://schemas.openxmlformats.org/officeDocument/2006/relationships/hyperlink" Target="https://www.scopus.com/authid/detail.uri?authorId=57223149773" TargetMode="External"/><Relationship Id="rId18" Type="http://schemas.openxmlformats.org/officeDocument/2006/relationships/hyperlink" Target="https://www.scopus.com/authid/detail.uri?authorId=5719444337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194439539" TargetMode="External"/><Relationship Id="rId17" Type="http://schemas.openxmlformats.org/officeDocument/2006/relationships/hyperlink" Target="https://www.scopus.com/authid/detail.uri?authorId=558459828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194439539" TargetMode="External"/><Relationship Id="rId20" Type="http://schemas.openxmlformats.org/officeDocument/2006/relationships/hyperlink" Target="https://www.scopus.com/authid/detail.uri?authorId=572163444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54209271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/0000-0002-4322-8983" TargetMode="External"/><Relationship Id="rId19" Type="http://schemas.openxmlformats.org/officeDocument/2006/relationships/hyperlink" Target="https://www.scopus.com/authid/detail.uri?authorId=572163340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ons.com/researcher/N-6738-2014" TargetMode="External"/><Relationship Id="rId14" Type="http://schemas.openxmlformats.org/officeDocument/2006/relationships/hyperlink" Target="https://www.scopus.com/sourceid/4100151613?origin=resultslis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B64A-06F6-4D7D-890E-CD2CA76F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Kenessov</dc:creator>
  <cp:keywords/>
  <dc:description/>
  <cp:lastModifiedBy>Жалғасұлы Алмас</cp:lastModifiedBy>
  <cp:revision>3</cp:revision>
  <cp:lastPrinted>2022-02-24T04:48:00Z</cp:lastPrinted>
  <dcterms:created xsi:type="dcterms:W3CDTF">2022-06-23T09:27:00Z</dcterms:created>
  <dcterms:modified xsi:type="dcterms:W3CDTF">2022-11-11T04:05:00Z</dcterms:modified>
</cp:coreProperties>
</file>